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4EE" w:rsidRPr="002848A8" w:rsidRDefault="00974AAC" w:rsidP="00EA74EE">
      <w:pPr>
        <w:snapToGrid w:val="0"/>
        <w:spacing w:afterLines="50" w:after="180"/>
        <w:ind w:left="7438" w:hangingChars="2322" w:hanging="7438"/>
        <w:jc w:val="center"/>
        <w:rPr>
          <w:rFonts w:eastAsia="標楷體" w:hAnsi="標楷體"/>
          <w:b/>
          <w:bCs/>
          <w:sz w:val="32"/>
          <w:szCs w:val="32"/>
        </w:rPr>
      </w:pPr>
      <w:r>
        <w:rPr>
          <w:rFonts w:eastAsia="標楷體" w:hAnsi="標楷體"/>
          <w:b/>
          <w:bCs/>
          <w:kern w:val="0"/>
          <w:sz w:val="32"/>
          <w:szCs w:val="32"/>
        </w:rPr>
        <w:t>1</w:t>
      </w:r>
      <w:r w:rsidR="00982983">
        <w:rPr>
          <w:rFonts w:eastAsia="標楷體" w:hAnsi="標楷體"/>
          <w:b/>
          <w:bCs/>
          <w:kern w:val="0"/>
          <w:sz w:val="32"/>
          <w:szCs w:val="32"/>
        </w:rPr>
        <w:t>1</w:t>
      </w:r>
      <w:r w:rsidR="00AD1620">
        <w:rPr>
          <w:rFonts w:eastAsia="標楷體" w:hAnsi="標楷體"/>
          <w:b/>
          <w:bCs/>
          <w:kern w:val="0"/>
          <w:sz w:val="32"/>
          <w:szCs w:val="32"/>
        </w:rPr>
        <w:t>4</w:t>
      </w:r>
      <w:r w:rsidR="00982983">
        <w:rPr>
          <w:rFonts w:eastAsia="標楷體" w:hAnsi="標楷體" w:hint="eastAsia"/>
          <w:b/>
          <w:bCs/>
          <w:kern w:val="0"/>
          <w:sz w:val="32"/>
          <w:szCs w:val="32"/>
        </w:rPr>
        <w:t>學</w:t>
      </w:r>
      <w:r w:rsidR="00EA74EE" w:rsidRPr="002848A8">
        <w:rPr>
          <w:rFonts w:eastAsia="標楷體" w:hAnsi="標楷體" w:cs="標楷體" w:hint="eastAsia"/>
          <w:b/>
          <w:bCs/>
          <w:sz w:val="32"/>
          <w:szCs w:val="32"/>
        </w:rPr>
        <w:t>年度國立虎尾科技大學材料科學與工程系</w:t>
      </w:r>
    </w:p>
    <w:p w:rsidR="00EA74EE" w:rsidRPr="002848A8" w:rsidRDefault="00EA74EE" w:rsidP="0019610E">
      <w:pPr>
        <w:snapToGrid w:val="0"/>
        <w:spacing w:afterLines="50" w:after="180"/>
        <w:jc w:val="center"/>
        <w:rPr>
          <w:rFonts w:eastAsia="標楷體" w:hAnsi="標楷體"/>
          <w:b/>
          <w:bCs/>
          <w:sz w:val="32"/>
          <w:szCs w:val="32"/>
        </w:rPr>
      </w:pPr>
      <w:r>
        <w:rPr>
          <w:rFonts w:eastAsia="標楷體" w:hAnsi="標楷體" w:cs="標楷體" w:hint="eastAsia"/>
          <w:b/>
          <w:bCs/>
          <w:sz w:val="32"/>
          <w:szCs w:val="32"/>
        </w:rPr>
        <w:t>論文口試委員</w:t>
      </w:r>
      <w:r w:rsidRPr="002848A8">
        <w:rPr>
          <w:rFonts w:eastAsia="標楷體" w:hAnsi="標楷體" w:cs="標楷體" w:hint="eastAsia"/>
          <w:b/>
          <w:bCs/>
          <w:sz w:val="32"/>
          <w:szCs w:val="32"/>
        </w:rPr>
        <w:t>意見調查表</w:t>
      </w:r>
      <w:r>
        <w:rPr>
          <w:rFonts w:eastAsia="標楷體" w:hAnsi="標楷體"/>
          <w:b/>
          <w:bCs/>
          <w:sz w:val="32"/>
          <w:szCs w:val="32"/>
        </w:rPr>
        <w:t>(</w:t>
      </w:r>
      <w:r>
        <w:rPr>
          <w:rFonts w:eastAsia="標楷體" w:hAnsi="標楷體" w:cs="標楷體" w:hint="eastAsia"/>
          <w:b/>
          <w:bCs/>
          <w:sz w:val="32"/>
          <w:szCs w:val="32"/>
        </w:rPr>
        <w:t>碩士班</w:t>
      </w:r>
      <w:r>
        <w:rPr>
          <w:rFonts w:eastAsia="標楷體" w:hAnsi="標楷體"/>
          <w:b/>
          <w:bCs/>
          <w:sz w:val="32"/>
          <w:szCs w:val="32"/>
        </w:rPr>
        <w:t>)</w:t>
      </w: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6"/>
        <w:gridCol w:w="31"/>
        <w:gridCol w:w="3761"/>
        <w:gridCol w:w="1247"/>
        <w:gridCol w:w="3298"/>
        <w:gridCol w:w="444"/>
        <w:gridCol w:w="426"/>
        <w:gridCol w:w="425"/>
        <w:gridCol w:w="425"/>
        <w:gridCol w:w="486"/>
        <w:gridCol w:w="27"/>
        <w:gridCol w:w="451"/>
        <w:gridCol w:w="425"/>
        <w:gridCol w:w="426"/>
        <w:gridCol w:w="425"/>
        <w:gridCol w:w="567"/>
      </w:tblGrid>
      <w:tr w:rsidR="00EA74EE" w:rsidRPr="002848A8">
        <w:trPr>
          <w:jc w:val="center"/>
        </w:trPr>
        <w:tc>
          <w:tcPr>
            <w:tcW w:w="13320" w:type="dxa"/>
            <w:gridSpan w:val="16"/>
          </w:tcPr>
          <w:p w:rsidR="00EA74EE" w:rsidRPr="002848A8" w:rsidRDefault="00EA74EE" w:rsidP="00A12F07">
            <w:pPr>
              <w:spacing w:line="320" w:lineRule="exact"/>
              <w:rPr>
                <w:rFonts w:eastAsia="標楷體"/>
              </w:rPr>
            </w:pPr>
            <w:r w:rsidRPr="002848A8">
              <w:rPr>
                <w:rFonts w:eastAsia="標楷體" w:hAnsi="標楷體" w:cs="標楷體" w:hint="eastAsia"/>
              </w:rPr>
              <w:t>親愛的</w:t>
            </w:r>
            <w:r>
              <w:rPr>
                <w:rFonts w:eastAsia="標楷體" w:hAnsi="標楷體" w:cs="標楷體" w:hint="eastAsia"/>
              </w:rPr>
              <w:t>口試委員</w:t>
            </w:r>
            <w:r w:rsidRPr="002848A8">
              <w:rPr>
                <w:rFonts w:eastAsia="標楷體" w:hAnsi="標楷體" w:cs="標楷體" w:hint="eastAsia"/>
              </w:rPr>
              <w:t>您好：</w:t>
            </w:r>
          </w:p>
          <w:p w:rsidR="00EA74EE" w:rsidRPr="002848A8" w:rsidRDefault="00EA74EE" w:rsidP="00EA74EE">
            <w:pPr>
              <w:spacing w:beforeLines="50" w:before="180" w:line="320" w:lineRule="exact"/>
              <w:ind w:firstLineChars="200" w:firstLine="480"/>
              <w:rPr>
                <w:rFonts w:eastAsia="標楷體"/>
              </w:rPr>
            </w:pPr>
            <w:r w:rsidRPr="002848A8">
              <w:rPr>
                <w:rFonts w:eastAsia="標楷體" w:hAnsi="標楷體" w:cs="標楷體" w:hint="eastAsia"/>
              </w:rPr>
              <w:t>本</w:t>
            </w:r>
            <w:r>
              <w:rPr>
                <w:rFonts w:eastAsia="標楷體" w:hAnsi="標楷體" w:cs="標楷體" w:hint="eastAsia"/>
              </w:rPr>
              <w:t>研究所</w:t>
            </w:r>
            <w:r w:rsidRPr="002848A8">
              <w:rPr>
                <w:rFonts w:eastAsia="標楷體" w:hAnsi="標楷體" w:cs="標楷體" w:hint="eastAsia"/>
              </w:rPr>
              <w:t>為提昇教學授課品質，使學生學理知識及實務訓練兼備，以符合業界公司用人所需，並推動</w:t>
            </w:r>
            <w:r w:rsidRPr="002848A8">
              <w:rPr>
                <w:rFonts w:eastAsia="標楷體"/>
              </w:rPr>
              <w:t>IEET</w:t>
            </w:r>
            <w:r w:rsidRPr="002848A8">
              <w:rPr>
                <w:rFonts w:eastAsia="標楷體" w:hAnsi="標楷體" w:cs="標楷體" w:hint="eastAsia"/>
              </w:rPr>
              <w:t>工程及科技教育認證評鑑工作，故進行此調查。冀望經由您的協助與回覆意見，持續修訂本系之教育目標及學生所應具備的核心能力。</w:t>
            </w:r>
          </w:p>
          <w:p w:rsidR="00EA74EE" w:rsidRDefault="00EA74EE" w:rsidP="00EA74EE">
            <w:pPr>
              <w:spacing w:beforeLines="50" w:before="180" w:line="260" w:lineRule="exact"/>
              <w:ind w:firstLineChars="200" w:firstLine="480"/>
              <w:rPr>
                <w:rFonts w:eastAsia="標楷體" w:hAnsi="標楷體"/>
              </w:rPr>
            </w:pPr>
            <w:r>
              <w:rPr>
                <w:rFonts w:eastAsia="標楷體" w:hAnsi="標楷體" w:cs="標楷體" w:hint="eastAsia"/>
              </w:rPr>
              <w:t>以下針對</w:t>
            </w:r>
            <w:r w:rsidRPr="002848A8">
              <w:rPr>
                <w:rFonts w:eastAsia="標楷體" w:cs="標楷體" w:hint="eastAsia"/>
                <w:kern w:val="0"/>
              </w:rPr>
              <w:t>教育目標</w:t>
            </w:r>
            <w:r>
              <w:rPr>
                <w:rFonts w:eastAsia="標楷體" w:cs="標楷體" w:hint="eastAsia"/>
                <w:kern w:val="0"/>
              </w:rPr>
              <w:t>、</w:t>
            </w:r>
            <w:r w:rsidRPr="002848A8">
              <w:rPr>
                <w:rFonts w:eastAsia="標楷體" w:cs="標楷體" w:hint="eastAsia"/>
              </w:rPr>
              <w:t>學生核心能力</w:t>
            </w:r>
            <w:r>
              <w:rPr>
                <w:rFonts w:eastAsia="標楷體" w:cs="標楷體" w:hint="eastAsia"/>
              </w:rPr>
              <w:t>之重要性以及論文口試學生在這兩方面的</w:t>
            </w:r>
            <w:r w:rsidRPr="002848A8">
              <w:rPr>
                <w:rFonts w:eastAsia="標楷體" w:cs="標楷體" w:hint="eastAsia"/>
              </w:rPr>
              <w:t>達成度</w:t>
            </w:r>
            <w:r>
              <w:rPr>
                <w:rFonts w:eastAsia="標楷體" w:hAnsi="標楷體" w:cs="標楷體" w:hint="eastAsia"/>
              </w:rPr>
              <w:t>，請您提供寶貴的意見與建議，以作為系上未來調整教學內容及改進的參考，請您抽出寶貴的時間填寫本問卷調查表，勞煩之處謹致萬分謝忱</w:t>
            </w:r>
            <w:r>
              <w:rPr>
                <w:rFonts w:eastAsia="標楷體" w:hAnsi="標楷體"/>
              </w:rPr>
              <w:t xml:space="preserve">!       </w:t>
            </w:r>
          </w:p>
          <w:p w:rsidR="00EA74EE" w:rsidRPr="003F0FDC" w:rsidRDefault="00EA74EE" w:rsidP="00EA74EE">
            <w:pPr>
              <w:tabs>
                <w:tab w:val="center" w:pos="6552"/>
                <w:tab w:val="right" w:pos="13104"/>
              </w:tabs>
              <w:snapToGrid w:val="0"/>
              <w:spacing w:beforeLines="50" w:before="180" w:afterLines="50" w:after="180"/>
              <w:ind w:firstLineChars="2150" w:firstLine="5160"/>
            </w:pPr>
            <w:r w:rsidRPr="003F0FDC">
              <w:rPr>
                <w:rFonts w:eastAsia="標楷體" w:hAnsi="標楷體" w:cs="標楷體" w:hint="eastAsia"/>
              </w:rPr>
              <w:t>國立虎尾科技大學料科學與工程系暨材料科學與綠色能源工程研究所敬上</w:t>
            </w:r>
          </w:p>
        </w:tc>
      </w:tr>
      <w:tr w:rsidR="00EA74EE" w:rsidRPr="002848A8" w:rsidTr="00B531B7">
        <w:trPr>
          <w:trHeight w:val="1673"/>
          <w:jc w:val="center"/>
        </w:trPr>
        <w:tc>
          <w:tcPr>
            <w:tcW w:w="487" w:type="dxa"/>
            <w:gridSpan w:val="2"/>
            <w:vAlign w:val="center"/>
          </w:tcPr>
          <w:p w:rsidR="00EA74EE" w:rsidRPr="002848A8" w:rsidRDefault="00EA74EE" w:rsidP="00911158">
            <w:pPr>
              <w:snapToGrid w:val="0"/>
              <w:spacing w:after="50"/>
              <w:jc w:val="center"/>
            </w:pPr>
            <w:r w:rsidRPr="002848A8">
              <w:rPr>
                <w:rFonts w:eastAsia="標楷體" w:hAnsi="標楷體" w:cs="標楷體" w:hint="eastAsia"/>
              </w:rPr>
              <w:t>基本資料</w:t>
            </w:r>
          </w:p>
        </w:tc>
        <w:tc>
          <w:tcPr>
            <w:tcW w:w="5008" w:type="dxa"/>
            <w:gridSpan w:val="2"/>
            <w:tcBorders>
              <w:right w:val="single" w:sz="4" w:space="0" w:color="FFFFFF"/>
            </w:tcBorders>
          </w:tcPr>
          <w:p w:rsidR="00EA74EE" w:rsidRPr="00B531B7" w:rsidRDefault="00EA74EE" w:rsidP="00EA74EE">
            <w:pPr>
              <w:tabs>
                <w:tab w:val="left" w:pos="5524"/>
              </w:tabs>
              <w:adjustRightInd w:val="0"/>
              <w:snapToGrid w:val="0"/>
              <w:spacing w:line="440" w:lineRule="exact"/>
              <w:ind w:firstLineChars="100" w:firstLine="260"/>
              <w:rPr>
                <w:rFonts w:eastAsia="標楷體" w:hAnsi="標楷體"/>
                <w:sz w:val="26"/>
                <w:szCs w:val="26"/>
              </w:rPr>
            </w:pPr>
            <w:r w:rsidRPr="00B531B7">
              <w:rPr>
                <w:rFonts w:eastAsia="標楷體" w:hAnsi="標楷體" w:cs="標楷體" w:hint="eastAsia"/>
                <w:sz w:val="26"/>
                <w:szCs w:val="26"/>
              </w:rPr>
              <w:t>姓名：</w:t>
            </w:r>
          </w:p>
          <w:p w:rsidR="00EA74EE" w:rsidRPr="00B531B7" w:rsidRDefault="00EA74EE" w:rsidP="00EA74EE">
            <w:pPr>
              <w:adjustRightInd w:val="0"/>
              <w:snapToGrid w:val="0"/>
              <w:spacing w:line="440" w:lineRule="exact"/>
              <w:ind w:leftChars="100" w:left="240"/>
              <w:rPr>
                <w:rFonts w:eastAsia="標楷體" w:hAnsi="標楷體"/>
                <w:sz w:val="26"/>
                <w:szCs w:val="26"/>
              </w:rPr>
            </w:pPr>
            <w:r w:rsidRPr="00B531B7">
              <w:rPr>
                <w:rFonts w:eastAsia="標楷體"/>
                <w:sz w:val="26"/>
                <w:szCs w:val="26"/>
              </w:rPr>
              <w:t>E-mail</w:t>
            </w:r>
            <w:r w:rsidRPr="00B531B7">
              <w:rPr>
                <w:rFonts w:eastAsia="標楷體" w:hAnsi="標楷體" w:cs="標楷體" w:hint="eastAsia"/>
                <w:sz w:val="26"/>
                <w:szCs w:val="26"/>
              </w:rPr>
              <w:t>：</w:t>
            </w:r>
            <w:bookmarkStart w:id="0" w:name="_GoBack"/>
            <w:bookmarkEnd w:id="0"/>
          </w:p>
          <w:p w:rsidR="00EA74EE" w:rsidRPr="00B531B7" w:rsidRDefault="00EA74EE" w:rsidP="00EA74EE">
            <w:pPr>
              <w:adjustRightInd w:val="0"/>
              <w:snapToGrid w:val="0"/>
              <w:spacing w:line="440" w:lineRule="exact"/>
              <w:ind w:leftChars="100" w:left="240"/>
              <w:rPr>
                <w:rFonts w:eastAsia="標楷體" w:hAnsi="標楷體"/>
                <w:sz w:val="26"/>
                <w:szCs w:val="26"/>
              </w:rPr>
            </w:pPr>
            <w:r w:rsidRPr="00B531B7">
              <w:rPr>
                <w:rFonts w:eastAsia="標楷體" w:hAnsi="標楷體" w:cs="標楷體" w:hint="eastAsia"/>
                <w:sz w:val="26"/>
                <w:szCs w:val="26"/>
              </w:rPr>
              <w:t>填寫日期：</w:t>
            </w:r>
            <w:r w:rsidRPr="00B531B7">
              <w:rPr>
                <w:rFonts w:eastAsia="標楷體" w:hAnsi="標楷體" w:cs="標楷體"/>
                <w:sz w:val="26"/>
                <w:szCs w:val="26"/>
              </w:rPr>
              <w:t xml:space="preserve">    </w:t>
            </w:r>
            <w:r w:rsidRPr="00B531B7">
              <w:rPr>
                <w:rFonts w:eastAsia="標楷體" w:hAnsi="標楷體" w:cs="標楷體" w:hint="eastAsia"/>
                <w:sz w:val="26"/>
                <w:szCs w:val="26"/>
              </w:rPr>
              <w:t>年</w:t>
            </w:r>
            <w:r w:rsidRPr="00B531B7">
              <w:rPr>
                <w:rFonts w:eastAsia="標楷體" w:hAnsi="標楷體" w:cs="標楷體"/>
                <w:sz w:val="26"/>
                <w:szCs w:val="26"/>
              </w:rPr>
              <w:t xml:space="preserve">     </w:t>
            </w:r>
            <w:r w:rsidRPr="00B531B7">
              <w:rPr>
                <w:rFonts w:eastAsia="標楷體" w:hAnsi="標楷體" w:cs="標楷體" w:hint="eastAsia"/>
                <w:sz w:val="26"/>
                <w:szCs w:val="26"/>
              </w:rPr>
              <w:t>月</w:t>
            </w:r>
            <w:r w:rsidRPr="00B531B7">
              <w:rPr>
                <w:rFonts w:eastAsia="標楷體" w:hAnsi="標楷體" w:cs="標楷體"/>
                <w:sz w:val="26"/>
                <w:szCs w:val="26"/>
              </w:rPr>
              <w:t xml:space="preserve">     </w:t>
            </w:r>
            <w:r w:rsidRPr="00B531B7">
              <w:rPr>
                <w:rFonts w:eastAsia="標楷體" w:hAnsi="標楷體" w:cs="標楷體" w:hint="eastAsia"/>
                <w:sz w:val="26"/>
                <w:szCs w:val="26"/>
              </w:rPr>
              <w:t>日</w:t>
            </w:r>
          </w:p>
        </w:tc>
        <w:tc>
          <w:tcPr>
            <w:tcW w:w="7825" w:type="dxa"/>
            <w:gridSpan w:val="12"/>
            <w:tcBorders>
              <w:left w:val="single" w:sz="4" w:space="0" w:color="FFFFFF"/>
            </w:tcBorders>
          </w:tcPr>
          <w:p w:rsidR="00EA74EE" w:rsidRPr="00B531B7" w:rsidRDefault="00EA74EE" w:rsidP="00EA74EE">
            <w:pPr>
              <w:tabs>
                <w:tab w:val="left" w:pos="5524"/>
              </w:tabs>
              <w:adjustRightInd w:val="0"/>
              <w:snapToGrid w:val="0"/>
              <w:spacing w:line="440" w:lineRule="exact"/>
              <w:ind w:firstLineChars="800" w:firstLine="2080"/>
              <w:rPr>
                <w:rFonts w:eastAsia="標楷體"/>
                <w:sz w:val="26"/>
                <w:szCs w:val="26"/>
              </w:rPr>
            </w:pPr>
            <w:r w:rsidRPr="00B531B7">
              <w:rPr>
                <w:rFonts w:eastAsia="標楷體" w:cs="標楷體" w:hint="eastAsia"/>
                <w:sz w:val="26"/>
                <w:szCs w:val="26"/>
              </w:rPr>
              <w:t>職稱</w:t>
            </w:r>
            <w:r w:rsidRPr="00B531B7">
              <w:rPr>
                <w:rFonts w:eastAsia="標楷體" w:hAnsi="標楷體" w:cs="標楷體" w:hint="eastAsia"/>
                <w:sz w:val="26"/>
                <w:szCs w:val="26"/>
              </w:rPr>
              <w:t>：</w:t>
            </w:r>
          </w:p>
          <w:p w:rsidR="00EA74EE" w:rsidRPr="00B531B7" w:rsidRDefault="00EA74EE" w:rsidP="00EA74EE">
            <w:pPr>
              <w:tabs>
                <w:tab w:val="left" w:pos="5524"/>
              </w:tabs>
              <w:adjustRightInd w:val="0"/>
              <w:snapToGrid w:val="0"/>
              <w:spacing w:line="440" w:lineRule="exact"/>
              <w:ind w:firstLineChars="800" w:firstLine="2080"/>
              <w:rPr>
                <w:rFonts w:eastAsia="標楷體"/>
                <w:sz w:val="26"/>
                <w:szCs w:val="26"/>
              </w:rPr>
            </w:pPr>
            <w:r w:rsidRPr="00B531B7">
              <w:rPr>
                <w:rFonts w:eastAsia="標楷體" w:hAnsi="標楷體" w:cs="標楷體" w:hint="eastAsia"/>
                <w:sz w:val="26"/>
                <w:szCs w:val="26"/>
              </w:rPr>
              <w:t>聯絡電話：</w:t>
            </w:r>
          </w:p>
          <w:p w:rsidR="00EA74EE" w:rsidRPr="00B531B7" w:rsidRDefault="00EA74EE" w:rsidP="00EA74EE">
            <w:pPr>
              <w:adjustRightInd w:val="0"/>
              <w:snapToGrid w:val="0"/>
              <w:spacing w:line="440" w:lineRule="exact"/>
              <w:ind w:firstLineChars="800" w:firstLine="2080"/>
              <w:rPr>
                <w:rFonts w:eastAsia="標楷體"/>
                <w:sz w:val="26"/>
                <w:szCs w:val="26"/>
              </w:rPr>
            </w:pPr>
            <w:r w:rsidRPr="00B531B7">
              <w:rPr>
                <w:rFonts w:eastAsia="標楷體" w:cs="標楷體" w:hint="eastAsia"/>
                <w:sz w:val="26"/>
                <w:szCs w:val="26"/>
              </w:rPr>
              <w:t>服務機關</w:t>
            </w:r>
            <w:r w:rsidRPr="00B531B7">
              <w:rPr>
                <w:rFonts w:eastAsia="標楷體" w:hAnsi="標楷體" w:cs="標楷體" w:hint="eastAsia"/>
                <w:sz w:val="26"/>
                <w:szCs w:val="26"/>
              </w:rPr>
              <w:t>：</w:t>
            </w:r>
          </w:p>
        </w:tc>
      </w:tr>
      <w:tr w:rsidR="00EA74EE" w:rsidRPr="002848A8">
        <w:trPr>
          <w:trHeight w:val="454"/>
          <w:jc w:val="center"/>
        </w:trPr>
        <w:tc>
          <w:tcPr>
            <w:tcW w:w="8793" w:type="dxa"/>
            <w:gridSpan w:val="5"/>
            <w:vMerge w:val="restart"/>
            <w:vAlign w:val="center"/>
          </w:tcPr>
          <w:p w:rsidR="00EA74EE" w:rsidRDefault="00EA74EE" w:rsidP="001C7325">
            <w:pPr>
              <w:adjustRightInd w:val="0"/>
              <w:snapToGrid w:val="0"/>
              <w:spacing w:line="320" w:lineRule="atLeast"/>
              <w:jc w:val="both"/>
              <w:rPr>
                <w:rFonts w:eastAsia="標楷體"/>
              </w:rPr>
            </w:pPr>
            <w:r>
              <w:rPr>
                <w:rFonts w:eastAsia="標楷體" w:hAnsi="標楷體" w:cs="標楷體" w:hint="eastAsia"/>
              </w:rPr>
              <w:t>問卷調查分成重要性與達成度</w:t>
            </w:r>
            <w:r>
              <w:rPr>
                <w:rFonts w:eastAsia="標楷體" w:hAnsi="標楷體"/>
              </w:rPr>
              <w:t>(</w:t>
            </w:r>
            <w:r>
              <w:rPr>
                <w:rFonts w:eastAsia="標楷體" w:hAnsi="標楷體" w:cs="標楷體" w:hint="eastAsia"/>
              </w:rPr>
              <w:t>學生</w:t>
            </w:r>
            <w:r>
              <w:rPr>
                <w:rFonts w:eastAsia="標楷體" w:hAnsi="標楷體"/>
              </w:rPr>
              <w:t>)</w:t>
            </w:r>
            <w:r>
              <w:rPr>
                <w:rFonts w:eastAsia="標楷體" w:hAnsi="標楷體" w:cs="標楷體" w:hint="eastAsia"/>
              </w:rPr>
              <w:t>兩個部分：</w:t>
            </w:r>
          </w:p>
          <w:p w:rsidR="00EA74EE" w:rsidRDefault="00EA74EE" w:rsidP="001C7325">
            <w:pPr>
              <w:pStyle w:val="a7"/>
              <w:numPr>
                <w:ilvl w:val="0"/>
                <w:numId w:val="4"/>
              </w:numPr>
              <w:adjustRightInd w:val="0"/>
              <w:snapToGrid w:val="0"/>
              <w:spacing w:line="320" w:lineRule="atLeast"/>
              <w:ind w:leftChars="0"/>
              <w:jc w:val="both"/>
              <w:rPr>
                <w:rFonts w:eastAsia="標楷體" w:hAnsi="標楷體"/>
              </w:rPr>
            </w:pPr>
            <w:r>
              <w:rPr>
                <w:rFonts w:eastAsia="標楷體"/>
              </w:rPr>
              <w:t>(</w:t>
            </w:r>
            <w:r>
              <w:rPr>
                <w:rFonts w:eastAsia="標楷體" w:hAnsi="標楷體" w:cs="標楷體" w:hint="eastAsia"/>
              </w:rPr>
              <w:t>重要性</w:t>
            </w:r>
            <w:r>
              <w:rPr>
                <w:rFonts w:eastAsia="標楷體" w:hAnsi="標楷體"/>
              </w:rPr>
              <w:t>)</w:t>
            </w:r>
            <w:r>
              <w:rPr>
                <w:rFonts w:eastAsia="標楷體" w:hAnsi="標楷體" w:cs="標楷體" w:hint="eastAsia"/>
              </w:rPr>
              <w:t>：針對本系所制定的教育目標與核心能力之重要性回答。</w:t>
            </w:r>
          </w:p>
          <w:p w:rsidR="00EA74EE" w:rsidRDefault="00B531B7" w:rsidP="001C7325">
            <w:pPr>
              <w:adjustRightInd w:val="0"/>
              <w:snapToGrid w:val="0"/>
              <w:spacing w:line="320" w:lineRule="atLeast"/>
              <w:jc w:val="both"/>
              <w:rPr>
                <w:rFonts w:eastAsia="標楷體" w:hAnsi="標楷體"/>
              </w:rPr>
            </w:pPr>
            <w:r>
              <w:rPr>
                <w:rFonts w:eastAsia="標楷體" w:hAnsi="標楷體" w:cs="標楷體" w:hint="eastAsia"/>
              </w:rPr>
              <w:t xml:space="preserve">   </w:t>
            </w:r>
            <w:r w:rsidR="00EA74EE">
              <w:rPr>
                <w:rFonts w:eastAsia="標楷體" w:hAnsi="標楷體" w:cs="標楷體" w:hint="eastAsia"/>
              </w:rPr>
              <w:t>重要性指標：</w:t>
            </w:r>
            <w:r w:rsidR="00EA74EE" w:rsidRPr="0084119D">
              <w:rPr>
                <w:rFonts w:ascii="標楷體" w:eastAsia="標楷體" w:hAnsi="標楷體" w:cs="標楷體"/>
              </w:rPr>
              <w:t>5</w:t>
            </w:r>
            <w:r w:rsidR="00EA74EE">
              <w:rPr>
                <w:rFonts w:ascii="標楷體" w:eastAsia="標楷體" w:hAnsi="標楷體" w:cs="標楷體"/>
              </w:rPr>
              <w:t>=</w:t>
            </w:r>
            <w:r w:rsidR="00EA74EE">
              <w:rPr>
                <w:rFonts w:eastAsia="標楷體" w:hAnsi="標楷體" w:cs="標楷體" w:hint="eastAsia"/>
              </w:rPr>
              <w:t>非常重要、</w:t>
            </w:r>
            <w:r w:rsidR="00EA74EE">
              <w:rPr>
                <w:rFonts w:eastAsia="標楷體" w:hAnsi="標楷體"/>
              </w:rPr>
              <w:t>4=</w:t>
            </w:r>
            <w:r w:rsidR="00EA74EE">
              <w:rPr>
                <w:rFonts w:eastAsia="標楷體" w:hAnsi="標楷體" w:cs="標楷體" w:hint="eastAsia"/>
              </w:rPr>
              <w:t>重要、</w:t>
            </w:r>
            <w:r w:rsidR="00EA74EE">
              <w:rPr>
                <w:rFonts w:eastAsia="標楷體" w:hAnsi="標楷體"/>
              </w:rPr>
              <w:t>3=</w:t>
            </w:r>
            <w:r w:rsidR="00EA74EE">
              <w:rPr>
                <w:rFonts w:eastAsia="標楷體" w:hAnsi="標楷體" w:cs="標楷體" w:hint="eastAsia"/>
              </w:rPr>
              <w:t>尚可、</w:t>
            </w:r>
            <w:r w:rsidR="00EA74EE">
              <w:rPr>
                <w:rFonts w:eastAsia="標楷體" w:hAnsi="標楷體"/>
              </w:rPr>
              <w:t>2=</w:t>
            </w:r>
            <w:r w:rsidR="00EA74EE">
              <w:rPr>
                <w:rFonts w:eastAsia="標楷體" w:hAnsi="標楷體" w:cs="標楷體" w:hint="eastAsia"/>
              </w:rPr>
              <w:t>不重要、</w:t>
            </w:r>
            <w:r w:rsidR="00EA74EE">
              <w:rPr>
                <w:rFonts w:eastAsia="標楷體" w:hAnsi="標楷體"/>
              </w:rPr>
              <w:t>1=</w:t>
            </w:r>
            <w:r w:rsidR="00EA74EE">
              <w:rPr>
                <w:rFonts w:eastAsia="標楷體" w:hAnsi="標楷體" w:cs="標楷體" w:hint="eastAsia"/>
              </w:rPr>
              <w:t>非常不重要。</w:t>
            </w:r>
          </w:p>
          <w:p w:rsidR="00EA74EE" w:rsidRDefault="00EA74EE" w:rsidP="001C7325">
            <w:pPr>
              <w:pStyle w:val="a7"/>
              <w:numPr>
                <w:ilvl w:val="0"/>
                <w:numId w:val="4"/>
              </w:numPr>
              <w:adjustRightInd w:val="0"/>
              <w:snapToGrid w:val="0"/>
              <w:spacing w:line="320" w:lineRule="atLeast"/>
              <w:ind w:leftChars="0"/>
              <w:jc w:val="both"/>
              <w:rPr>
                <w:sz w:val="18"/>
                <w:szCs w:val="18"/>
              </w:rPr>
            </w:pPr>
            <w:r>
              <w:rPr>
                <w:rFonts w:eastAsia="標楷體"/>
              </w:rPr>
              <w:t>(</w:t>
            </w:r>
            <w:r>
              <w:rPr>
                <w:rFonts w:eastAsia="標楷體" w:cs="標楷體" w:hint="eastAsia"/>
              </w:rPr>
              <w:t>達成度</w:t>
            </w:r>
            <w:r>
              <w:rPr>
                <w:rFonts w:eastAsia="標楷體" w:hAnsi="標楷體"/>
              </w:rPr>
              <w:t>)</w:t>
            </w:r>
            <w:r>
              <w:rPr>
                <w:rFonts w:eastAsia="標楷體" w:hAnsi="標楷體" w:cs="標楷體" w:hint="eastAsia"/>
              </w:rPr>
              <w:t>：針對貴子弟入學後，目前學習狀況所達成的情形評估。</w:t>
            </w:r>
          </w:p>
          <w:p w:rsidR="00EA74EE" w:rsidRPr="002848A8" w:rsidRDefault="00EA74EE" w:rsidP="001C7325">
            <w:pPr>
              <w:pStyle w:val="a7"/>
              <w:numPr>
                <w:ilvl w:val="0"/>
                <w:numId w:val="3"/>
              </w:numPr>
              <w:adjustRightInd w:val="0"/>
              <w:snapToGrid w:val="0"/>
              <w:ind w:leftChars="0"/>
              <w:jc w:val="both"/>
              <w:rPr>
                <w:sz w:val="18"/>
                <w:szCs w:val="18"/>
              </w:rPr>
            </w:pPr>
            <w:r>
              <w:rPr>
                <w:rFonts w:eastAsia="標楷體" w:hAnsi="標楷體" w:cs="標楷體" w:hint="eastAsia"/>
                <w:kern w:val="0"/>
              </w:rPr>
              <w:t>達成度指標：</w:t>
            </w:r>
            <w:r>
              <w:rPr>
                <w:rFonts w:eastAsia="標楷體" w:hAnsi="標楷體"/>
                <w:kern w:val="0"/>
              </w:rPr>
              <w:t>5=</w:t>
            </w:r>
            <w:r>
              <w:rPr>
                <w:rFonts w:eastAsia="標楷體" w:hAnsi="標楷體" w:cs="標楷體" w:hint="eastAsia"/>
              </w:rPr>
              <w:t>非</w:t>
            </w:r>
            <w:r>
              <w:rPr>
                <w:rFonts w:eastAsia="標楷體" w:hAnsi="標楷體" w:cs="標楷體" w:hint="eastAsia"/>
                <w:kern w:val="0"/>
              </w:rPr>
              <w:t>常滿意、</w:t>
            </w:r>
            <w:r>
              <w:rPr>
                <w:rFonts w:eastAsia="標楷體" w:hAnsi="標楷體"/>
                <w:kern w:val="0"/>
              </w:rPr>
              <w:t>4=</w:t>
            </w:r>
            <w:r>
              <w:rPr>
                <w:rFonts w:eastAsia="標楷體" w:hAnsi="標楷體" w:cs="標楷體" w:hint="eastAsia"/>
                <w:kern w:val="0"/>
              </w:rPr>
              <w:t>滿意、</w:t>
            </w:r>
            <w:r>
              <w:rPr>
                <w:rFonts w:eastAsia="標楷體" w:hAnsi="標楷體"/>
                <w:kern w:val="0"/>
              </w:rPr>
              <w:t>3=</w:t>
            </w:r>
            <w:r>
              <w:rPr>
                <w:rFonts w:eastAsia="標楷體" w:hAnsi="標楷體" w:cs="標楷體" w:hint="eastAsia"/>
                <w:kern w:val="0"/>
              </w:rPr>
              <w:t>尚可、</w:t>
            </w:r>
            <w:r>
              <w:rPr>
                <w:rFonts w:eastAsia="標楷體" w:hAnsi="標楷體"/>
                <w:kern w:val="0"/>
              </w:rPr>
              <w:t>2=</w:t>
            </w:r>
            <w:r>
              <w:rPr>
                <w:rFonts w:eastAsia="標楷體" w:hAnsi="標楷體" w:cs="標楷體" w:hint="eastAsia"/>
                <w:kern w:val="0"/>
              </w:rPr>
              <w:t>不滿意、</w:t>
            </w:r>
            <w:r>
              <w:rPr>
                <w:rFonts w:eastAsia="標楷體" w:hAnsi="標楷體"/>
                <w:kern w:val="0"/>
              </w:rPr>
              <w:t>1=</w:t>
            </w:r>
            <w:r>
              <w:rPr>
                <w:rFonts w:eastAsia="標楷體" w:hAnsi="標楷體" w:cs="標楷體" w:hint="eastAsia"/>
              </w:rPr>
              <w:t>非</w:t>
            </w:r>
            <w:r>
              <w:rPr>
                <w:rFonts w:eastAsia="標楷體" w:hAnsi="標楷體" w:cs="標楷體" w:hint="eastAsia"/>
                <w:kern w:val="0"/>
              </w:rPr>
              <w:t>常不滿意。</w:t>
            </w:r>
          </w:p>
        </w:tc>
        <w:tc>
          <w:tcPr>
            <w:tcW w:w="2206" w:type="dxa"/>
            <w:gridSpan w:val="5"/>
            <w:vAlign w:val="center"/>
          </w:tcPr>
          <w:p w:rsidR="00EA74EE" w:rsidRPr="002848A8" w:rsidRDefault="00EA74EE" w:rsidP="00911158">
            <w:pPr>
              <w:snapToGrid w:val="0"/>
              <w:jc w:val="center"/>
            </w:pPr>
            <w:r w:rsidRPr="002848A8">
              <w:rPr>
                <w:rFonts w:eastAsia="標楷體"/>
              </w:rPr>
              <w:t>A(</w:t>
            </w:r>
            <w:r w:rsidRPr="002848A8">
              <w:rPr>
                <w:rFonts w:eastAsia="標楷體" w:cs="標楷體" w:hint="eastAsia"/>
              </w:rPr>
              <w:t>重要性</w:t>
            </w:r>
            <w:r w:rsidRPr="002848A8">
              <w:rPr>
                <w:rFonts w:eastAsia="標楷體"/>
              </w:rPr>
              <w:t>)</w:t>
            </w:r>
          </w:p>
        </w:tc>
        <w:tc>
          <w:tcPr>
            <w:tcW w:w="2321" w:type="dxa"/>
            <w:gridSpan w:val="6"/>
            <w:vAlign w:val="center"/>
          </w:tcPr>
          <w:p w:rsidR="00EA74EE" w:rsidRPr="002848A8" w:rsidRDefault="00EA74EE" w:rsidP="00911158">
            <w:pPr>
              <w:snapToGrid w:val="0"/>
              <w:jc w:val="center"/>
            </w:pPr>
            <w:r w:rsidRPr="002848A8">
              <w:rPr>
                <w:rFonts w:eastAsia="標楷體"/>
              </w:rPr>
              <w:t>B(</w:t>
            </w:r>
            <w:r w:rsidRPr="002848A8">
              <w:rPr>
                <w:rFonts w:eastAsia="標楷體" w:cs="標楷體" w:hint="eastAsia"/>
              </w:rPr>
              <w:t>達成度</w:t>
            </w:r>
            <w:r w:rsidRPr="002848A8">
              <w:rPr>
                <w:rFonts w:eastAsia="標楷體"/>
              </w:rPr>
              <w:t>)</w:t>
            </w:r>
          </w:p>
        </w:tc>
      </w:tr>
      <w:tr w:rsidR="00DF3012" w:rsidRPr="002848A8">
        <w:trPr>
          <w:trHeight w:val="1644"/>
          <w:jc w:val="center"/>
        </w:trPr>
        <w:tc>
          <w:tcPr>
            <w:tcW w:w="8793" w:type="dxa"/>
            <w:gridSpan w:val="5"/>
            <w:vMerge/>
          </w:tcPr>
          <w:p w:rsidR="00DF3012" w:rsidRPr="002848A8" w:rsidRDefault="00DF3012" w:rsidP="00DF3012">
            <w:pPr>
              <w:snapToGrid w:val="0"/>
              <w:spacing w:after="50"/>
              <w:jc w:val="center"/>
            </w:pPr>
          </w:p>
        </w:tc>
        <w:tc>
          <w:tcPr>
            <w:tcW w:w="444" w:type="dxa"/>
            <w:textDirection w:val="tbRlV"/>
            <w:vAlign w:val="center"/>
          </w:tcPr>
          <w:p w:rsidR="00DF3012" w:rsidRPr="002848A8" w:rsidRDefault="00DF3012" w:rsidP="00DF3012">
            <w:pPr>
              <w:adjustRightInd w:val="0"/>
              <w:snapToGrid w:val="0"/>
              <w:ind w:left="113" w:right="113"/>
              <w:jc w:val="distribute"/>
              <w:rPr>
                <w:rFonts w:eastAsia="標楷體"/>
              </w:rPr>
            </w:pPr>
            <w:r>
              <w:rPr>
                <w:rFonts w:eastAsia="標楷體" w:hAnsi="標楷體" w:cs="標楷體" w:hint="eastAsia"/>
              </w:rPr>
              <w:t>非常滿意</w:t>
            </w:r>
          </w:p>
        </w:tc>
        <w:tc>
          <w:tcPr>
            <w:tcW w:w="426" w:type="dxa"/>
            <w:textDirection w:val="tbRlV"/>
            <w:vAlign w:val="center"/>
          </w:tcPr>
          <w:p w:rsidR="00DF3012" w:rsidRPr="002848A8" w:rsidRDefault="00DF3012" w:rsidP="00DF3012">
            <w:pPr>
              <w:adjustRightInd w:val="0"/>
              <w:snapToGrid w:val="0"/>
              <w:ind w:left="113" w:right="113"/>
              <w:jc w:val="distribute"/>
              <w:rPr>
                <w:rFonts w:eastAsia="標楷體"/>
              </w:rPr>
            </w:pPr>
            <w:r>
              <w:rPr>
                <w:rFonts w:eastAsia="標楷體" w:hAnsi="標楷體" w:cs="標楷體" w:hint="eastAsia"/>
              </w:rPr>
              <w:t>滿意</w:t>
            </w:r>
          </w:p>
        </w:tc>
        <w:tc>
          <w:tcPr>
            <w:tcW w:w="425" w:type="dxa"/>
            <w:textDirection w:val="tbRlV"/>
            <w:vAlign w:val="center"/>
          </w:tcPr>
          <w:p w:rsidR="00DF3012" w:rsidRPr="002848A8" w:rsidRDefault="00DF3012" w:rsidP="00DF3012">
            <w:pPr>
              <w:adjustRightInd w:val="0"/>
              <w:snapToGrid w:val="0"/>
              <w:ind w:left="113" w:right="113"/>
              <w:jc w:val="distribute"/>
              <w:rPr>
                <w:rFonts w:eastAsia="標楷體"/>
              </w:rPr>
            </w:pPr>
            <w:r w:rsidRPr="002848A8">
              <w:rPr>
                <w:rFonts w:eastAsia="標楷體" w:cs="標楷體" w:hint="eastAsia"/>
              </w:rPr>
              <w:t>尚可</w:t>
            </w:r>
          </w:p>
        </w:tc>
        <w:tc>
          <w:tcPr>
            <w:tcW w:w="425" w:type="dxa"/>
            <w:textDirection w:val="tbRlV"/>
            <w:vAlign w:val="center"/>
          </w:tcPr>
          <w:p w:rsidR="00DF3012" w:rsidRPr="002848A8" w:rsidRDefault="00DF3012" w:rsidP="00DF3012">
            <w:pPr>
              <w:adjustRightInd w:val="0"/>
              <w:snapToGrid w:val="0"/>
              <w:ind w:left="113" w:right="113"/>
              <w:jc w:val="distribute"/>
              <w:rPr>
                <w:rFonts w:eastAsia="標楷體"/>
              </w:rPr>
            </w:pPr>
            <w:r>
              <w:rPr>
                <w:rFonts w:eastAsia="標楷體" w:hAnsi="標楷體" w:cs="標楷體" w:hint="eastAsia"/>
              </w:rPr>
              <w:t>不滿意</w:t>
            </w:r>
          </w:p>
        </w:tc>
        <w:tc>
          <w:tcPr>
            <w:tcW w:w="513" w:type="dxa"/>
            <w:gridSpan w:val="2"/>
            <w:tcBorders>
              <w:right w:val="double" w:sz="4" w:space="0" w:color="auto"/>
            </w:tcBorders>
            <w:textDirection w:val="tbRlV"/>
            <w:vAlign w:val="center"/>
          </w:tcPr>
          <w:p w:rsidR="00DF3012" w:rsidRPr="002848A8" w:rsidRDefault="00DF3012" w:rsidP="00DF3012">
            <w:pPr>
              <w:adjustRightInd w:val="0"/>
              <w:snapToGrid w:val="0"/>
              <w:ind w:left="113" w:right="113"/>
              <w:jc w:val="distribute"/>
              <w:rPr>
                <w:rFonts w:eastAsia="標楷體"/>
              </w:rPr>
            </w:pPr>
            <w:r>
              <w:rPr>
                <w:rFonts w:eastAsia="標楷體" w:hAnsi="標楷體" w:cs="標楷體" w:hint="eastAsia"/>
              </w:rPr>
              <w:t>非常不滿意</w:t>
            </w:r>
          </w:p>
        </w:tc>
        <w:tc>
          <w:tcPr>
            <w:tcW w:w="451" w:type="dxa"/>
            <w:tcBorders>
              <w:left w:val="double" w:sz="4" w:space="0" w:color="auto"/>
            </w:tcBorders>
            <w:textDirection w:val="tbRlV"/>
            <w:vAlign w:val="center"/>
          </w:tcPr>
          <w:p w:rsidR="00DF3012" w:rsidRPr="002848A8" w:rsidRDefault="00DF3012" w:rsidP="00DF3012">
            <w:pPr>
              <w:adjustRightInd w:val="0"/>
              <w:snapToGrid w:val="0"/>
              <w:ind w:left="113" w:right="113"/>
              <w:jc w:val="distribute"/>
              <w:rPr>
                <w:rFonts w:eastAsia="標楷體"/>
              </w:rPr>
            </w:pPr>
            <w:r>
              <w:rPr>
                <w:rFonts w:eastAsia="標楷體" w:hAnsi="標楷體" w:cs="標楷體" w:hint="eastAsia"/>
              </w:rPr>
              <w:t>非常滿意</w:t>
            </w:r>
          </w:p>
        </w:tc>
        <w:tc>
          <w:tcPr>
            <w:tcW w:w="425" w:type="dxa"/>
            <w:textDirection w:val="tbRlV"/>
            <w:vAlign w:val="center"/>
          </w:tcPr>
          <w:p w:rsidR="00DF3012" w:rsidRPr="002848A8" w:rsidRDefault="00DF3012" w:rsidP="00DF3012">
            <w:pPr>
              <w:adjustRightInd w:val="0"/>
              <w:snapToGrid w:val="0"/>
              <w:ind w:left="113" w:right="113"/>
              <w:jc w:val="distribute"/>
              <w:rPr>
                <w:rFonts w:eastAsia="標楷體"/>
              </w:rPr>
            </w:pPr>
            <w:r>
              <w:rPr>
                <w:rFonts w:eastAsia="標楷體" w:hAnsi="標楷體" w:cs="標楷體" w:hint="eastAsia"/>
              </w:rPr>
              <w:t>滿意</w:t>
            </w:r>
          </w:p>
        </w:tc>
        <w:tc>
          <w:tcPr>
            <w:tcW w:w="426" w:type="dxa"/>
            <w:textDirection w:val="tbRlV"/>
            <w:vAlign w:val="center"/>
          </w:tcPr>
          <w:p w:rsidR="00DF3012" w:rsidRPr="002848A8" w:rsidRDefault="00DF3012" w:rsidP="00DF3012">
            <w:pPr>
              <w:adjustRightInd w:val="0"/>
              <w:snapToGrid w:val="0"/>
              <w:ind w:left="113" w:right="113"/>
              <w:jc w:val="distribute"/>
              <w:rPr>
                <w:rFonts w:eastAsia="標楷體"/>
              </w:rPr>
            </w:pPr>
            <w:r w:rsidRPr="002848A8">
              <w:rPr>
                <w:rFonts w:eastAsia="標楷體" w:cs="標楷體" w:hint="eastAsia"/>
              </w:rPr>
              <w:t>尚可</w:t>
            </w:r>
          </w:p>
        </w:tc>
        <w:tc>
          <w:tcPr>
            <w:tcW w:w="425" w:type="dxa"/>
            <w:textDirection w:val="tbRlV"/>
            <w:vAlign w:val="center"/>
          </w:tcPr>
          <w:p w:rsidR="00DF3012" w:rsidRPr="002848A8" w:rsidRDefault="00DF3012" w:rsidP="00DF3012">
            <w:pPr>
              <w:adjustRightInd w:val="0"/>
              <w:snapToGrid w:val="0"/>
              <w:ind w:left="113" w:right="113"/>
              <w:jc w:val="distribute"/>
              <w:rPr>
                <w:rFonts w:eastAsia="標楷體"/>
              </w:rPr>
            </w:pPr>
            <w:r>
              <w:rPr>
                <w:rFonts w:eastAsia="標楷體" w:hAnsi="標楷體" w:cs="標楷體" w:hint="eastAsia"/>
              </w:rPr>
              <w:t>不滿意</w:t>
            </w:r>
          </w:p>
        </w:tc>
        <w:tc>
          <w:tcPr>
            <w:tcW w:w="567" w:type="dxa"/>
            <w:textDirection w:val="tbRlV"/>
            <w:vAlign w:val="center"/>
          </w:tcPr>
          <w:p w:rsidR="00DF3012" w:rsidRPr="002848A8" w:rsidRDefault="00DF3012" w:rsidP="00DF3012">
            <w:pPr>
              <w:adjustRightInd w:val="0"/>
              <w:snapToGrid w:val="0"/>
              <w:ind w:left="113" w:right="113"/>
              <w:jc w:val="distribute"/>
              <w:rPr>
                <w:rFonts w:eastAsia="標楷體"/>
              </w:rPr>
            </w:pPr>
            <w:r>
              <w:rPr>
                <w:rFonts w:eastAsia="標楷體" w:hAnsi="標楷體" w:cs="標楷體" w:hint="eastAsia"/>
              </w:rPr>
              <w:t>非常不滿意</w:t>
            </w:r>
          </w:p>
        </w:tc>
      </w:tr>
      <w:tr w:rsidR="00220DCC" w:rsidRPr="002848A8" w:rsidTr="00220DCC">
        <w:trPr>
          <w:trHeight w:val="552"/>
          <w:jc w:val="center"/>
        </w:trPr>
        <w:tc>
          <w:tcPr>
            <w:tcW w:w="456" w:type="dxa"/>
            <w:vMerge w:val="restart"/>
            <w:vAlign w:val="center"/>
          </w:tcPr>
          <w:p w:rsidR="00220DCC" w:rsidRPr="002848A8" w:rsidRDefault="00220DCC" w:rsidP="00911158">
            <w:pPr>
              <w:snapToGrid w:val="0"/>
              <w:spacing w:after="50"/>
              <w:jc w:val="center"/>
            </w:pPr>
            <w:r w:rsidRPr="002848A8">
              <w:rPr>
                <w:rFonts w:eastAsia="標楷體" w:cs="標楷體" w:hint="eastAsia"/>
                <w:kern w:val="0"/>
              </w:rPr>
              <w:t>教育目標</w:t>
            </w:r>
          </w:p>
        </w:tc>
        <w:tc>
          <w:tcPr>
            <w:tcW w:w="3792" w:type="dxa"/>
            <w:gridSpan w:val="2"/>
            <w:vMerge w:val="restart"/>
            <w:vAlign w:val="center"/>
          </w:tcPr>
          <w:p w:rsidR="00220DCC" w:rsidRPr="00220DCC" w:rsidRDefault="00220DCC" w:rsidP="00220DCC">
            <w:pPr>
              <w:pStyle w:val="a7"/>
              <w:numPr>
                <w:ilvl w:val="0"/>
                <w:numId w:val="1"/>
              </w:numPr>
              <w:snapToGrid w:val="0"/>
              <w:ind w:leftChars="0"/>
              <w:jc w:val="both"/>
              <w:rPr>
                <w:rFonts w:ascii="標楷體" w:eastAsia="標楷體" w:hAnsi="標楷體" w:hint="eastAsia"/>
              </w:rPr>
            </w:pPr>
            <w:r w:rsidRPr="00B01BB6">
              <w:rPr>
                <w:rFonts w:ascii="標楷體" w:eastAsia="標楷體" w:hAnsi="標楷體" w:cs="標楷體" w:hint="eastAsia"/>
              </w:rPr>
              <w:t>培育材料與綠色能源科技研發創新人才</w:t>
            </w:r>
            <w:r>
              <w:rPr>
                <w:rFonts w:ascii="標楷體" w:eastAsia="標楷體" w:hAnsi="標楷體" w:cs="標楷體" w:hint="eastAsia"/>
              </w:rPr>
              <w:t>。</w:t>
            </w:r>
          </w:p>
        </w:tc>
        <w:tc>
          <w:tcPr>
            <w:tcW w:w="4545" w:type="dxa"/>
            <w:gridSpan w:val="2"/>
            <w:vAlign w:val="center"/>
          </w:tcPr>
          <w:p w:rsidR="00220DCC" w:rsidRPr="00220DCC" w:rsidRDefault="00220DCC" w:rsidP="00220DCC">
            <w:pPr>
              <w:snapToGrid w:val="0"/>
              <w:jc w:val="both"/>
              <w:rPr>
                <w:rFonts w:ascii="標楷體" w:eastAsia="標楷體" w:hAnsi="標楷體"/>
                <w:sz w:val="20"/>
                <w:szCs w:val="20"/>
              </w:rPr>
            </w:pPr>
            <w:r w:rsidRPr="00220DCC">
              <w:rPr>
                <w:rFonts w:ascii="標楷體" w:eastAsia="標楷體" w:hAnsi="標楷體" w:cs="標楷體"/>
                <w:sz w:val="22"/>
                <w:szCs w:val="22"/>
              </w:rPr>
              <w:t>1.1</w:t>
            </w:r>
            <w:r>
              <w:rPr>
                <w:rFonts w:hint="eastAsia"/>
              </w:rPr>
              <w:t xml:space="preserve"> </w:t>
            </w:r>
            <w:r w:rsidRPr="00220DCC">
              <w:rPr>
                <w:rFonts w:ascii="標楷體" w:eastAsia="標楷體" w:hAnsi="標楷體" w:cs="標楷體" w:hint="eastAsia"/>
                <w:sz w:val="22"/>
                <w:szCs w:val="22"/>
              </w:rPr>
              <w:t>具備材料與綠能之知識與實驗設計能力</w:t>
            </w:r>
          </w:p>
        </w:tc>
        <w:tc>
          <w:tcPr>
            <w:tcW w:w="444"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26"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25" w:type="dxa"/>
            <w:textDirection w:val="tbRlV"/>
            <w:vAlign w:val="center"/>
          </w:tcPr>
          <w:p w:rsidR="00220DCC" w:rsidRPr="002848A8" w:rsidRDefault="00220DCC" w:rsidP="00911158">
            <w:pPr>
              <w:adjustRightInd w:val="0"/>
              <w:snapToGrid w:val="0"/>
              <w:ind w:left="113" w:right="113"/>
              <w:jc w:val="distribute"/>
              <w:rPr>
                <w:rFonts w:eastAsia="標楷體"/>
              </w:rPr>
            </w:pPr>
          </w:p>
        </w:tc>
        <w:tc>
          <w:tcPr>
            <w:tcW w:w="425"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513" w:type="dxa"/>
            <w:gridSpan w:val="2"/>
            <w:tcBorders>
              <w:right w:val="double" w:sz="4" w:space="0" w:color="auto"/>
            </w:tcBorders>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51" w:type="dxa"/>
            <w:tcBorders>
              <w:left w:val="double" w:sz="4" w:space="0" w:color="auto"/>
            </w:tcBorders>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25"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26" w:type="dxa"/>
            <w:textDirection w:val="tbRlV"/>
            <w:vAlign w:val="center"/>
          </w:tcPr>
          <w:p w:rsidR="00220DCC" w:rsidRPr="002848A8" w:rsidRDefault="00220DCC" w:rsidP="00911158">
            <w:pPr>
              <w:adjustRightInd w:val="0"/>
              <w:snapToGrid w:val="0"/>
              <w:ind w:left="113" w:right="113"/>
              <w:jc w:val="distribute"/>
              <w:rPr>
                <w:rFonts w:eastAsia="標楷體"/>
              </w:rPr>
            </w:pPr>
          </w:p>
        </w:tc>
        <w:tc>
          <w:tcPr>
            <w:tcW w:w="425"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567"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r>
      <w:tr w:rsidR="00220DCC" w:rsidRPr="002848A8" w:rsidTr="00220DCC">
        <w:trPr>
          <w:trHeight w:val="552"/>
          <w:jc w:val="center"/>
        </w:trPr>
        <w:tc>
          <w:tcPr>
            <w:tcW w:w="456" w:type="dxa"/>
            <w:vMerge/>
            <w:vAlign w:val="center"/>
          </w:tcPr>
          <w:p w:rsidR="00220DCC" w:rsidRPr="002848A8" w:rsidRDefault="00220DCC" w:rsidP="00911158">
            <w:pPr>
              <w:snapToGrid w:val="0"/>
              <w:spacing w:after="50"/>
              <w:jc w:val="center"/>
              <w:rPr>
                <w:rFonts w:eastAsia="標楷體" w:cs="標楷體" w:hint="eastAsia"/>
                <w:kern w:val="0"/>
              </w:rPr>
            </w:pPr>
          </w:p>
        </w:tc>
        <w:tc>
          <w:tcPr>
            <w:tcW w:w="3792" w:type="dxa"/>
            <w:gridSpan w:val="2"/>
            <w:vMerge/>
            <w:vAlign w:val="center"/>
          </w:tcPr>
          <w:p w:rsidR="00220DCC" w:rsidRPr="00B01BB6" w:rsidRDefault="00220DCC" w:rsidP="00162319">
            <w:pPr>
              <w:pStyle w:val="a7"/>
              <w:numPr>
                <w:ilvl w:val="0"/>
                <w:numId w:val="1"/>
              </w:numPr>
              <w:snapToGrid w:val="0"/>
              <w:ind w:leftChars="0"/>
              <w:jc w:val="both"/>
              <w:rPr>
                <w:rFonts w:ascii="標楷體" w:eastAsia="標楷體" w:hAnsi="標楷體" w:cs="標楷體" w:hint="eastAsia"/>
              </w:rPr>
            </w:pPr>
          </w:p>
        </w:tc>
        <w:tc>
          <w:tcPr>
            <w:tcW w:w="4545" w:type="dxa"/>
            <w:gridSpan w:val="2"/>
            <w:vAlign w:val="center"/>
          </w:tcPr>
          <w:p w:rsidR="00220DCC" w:rsidRPr="00220DCC" w:rsidRDefault="00220DCC" w:rsidP="00220DCC">
            <w:pPr>
              <w:snapToGrid w:val="0"/>
              <w:jc w:val="both"/>
              <w:rPr>
                <w:rFonts w:ascii="標楷體" w:eastAsia="標楷體" w:hAnsi="標楷體" w:cs="標楷體" w:hint="eastAsia"/>
              </w:rPr>
            </w:pPr>
            <w:r w:rsidRPr="00220DCC">
              <w:rPr>
                <w:rFonts w:ascii="標楷體" w:eastAsia="標楷體" w:hAnsi="標楷體" w:cs="標楷體"/>
                <w:sz w:val="22"/>
                <w:szCs w:val="22"/>
              </w:rPr>
              <w:t>1.2</w:t>
            </w:r>
            <w:r>
              <w:rPr>
                <w:rFonts w:hint="eastAsia"/>
              </w:rPr>
              <w:t xml:space="preserve"> </w:t>
            </w:r>
            <w:r w:rsidRPr="00220DCC">
              <w:rPr>
                <w:rFonts w:ascii="標楷體" w:eastAsia="標楷體" w:hAnsi="標楷體" w:cs="標楷體" w:hint="eastAsia"/>
                <w:sz w:val="22"/>
                <w:szCs w:val="22"/>
              </w:rPr>
              <w:t>具備材料與綠能問題之發掘與解決能力。</w:t>
            </w:r>
          </w:p>
        </w:tc>
        <w:tc>
          <w:tcPr>
            <w:tcW w:w="444"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26"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25" w:type="dxa"/>
            <w:textDirection w:val="tbRlV"/>
            <w:vAlign w:val="center"/>
          </w:tcPr>
          <w:p w:rsidR="00220DCC" w:rsidRPr="002848A8" w:rsidRDefault="00220DCC" w:rsidP="00911158">
            <w:pPr>
              <w:adjustRightInd w:val="0"/>
              <w:snapToGrid w:val="0"/>
              <w:ind w:left="113" w:right="113"/>
              <w:jc w:val="distribute"/>
              <w:rPr>
                <w:rFonts w:eastAsia="標楷體"/>
              </w:rPr>
            </w:pPr>
          </w:p>
        </w:tc>
        <w:tc>
          <w:tcPr>
            <w:tcW w:w="425"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513" w:type="dxa"/>
            <w:gridSpan w:val="2"/>
            <w:tcBorders>
              <w:right w:val="double" w:sz="4" w:space="0" w:color="auto"/>
            </w:tcBorders>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51" w:type="dxa"/>
            <w:tcBorders>
              <w:left w:val="double" w:sz="4" w:space="0" w:color="auto"/>
            </w:tcBorders>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25"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26" w:type="dxa"/>
            <w:textDirection w:val="tbRlV"/>
            <w:vAlign w:val="center"/>
          </w:tcPr>
          <w:p w:rsidR="00220DCC" w:rsidRPr="002848A8" w:rsidRDefault="00220DCC" w:rsidP="00911158">
            <w:pPr>
              <w:adjustRightInd w:val="0"/>
              <w:snapToGrid w:val="0"/>
              <w:ind w:left="113" w:right="113"/>
              <w:jc w:val="distribute"/>
              <w:rPr>
                <w:rFonts w:eastAsia="標楷體"/>
              </w:rPr>
            </w:pPr>
          </w:p>
        </w:tc>
        <w:tc>
          <w:tcPr>
            <w:tcW w:w="425"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567"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r>
      <w:tr w:rsidR="00220DCC" w:rsidRPr="002848A8" w:rsidTr="00220DCC">
        <w:trPr>
          <w:trHeight w:val="444"/>
          <w:jc w:val="center"/>
        </w:trPr>
        <w:tc>
          <w:tcPr>
            <w:tcW w:w="456" w:type="dxa"/>
            <w:vMerge/>
            <w:vAlign w:val="center"/>
          </w:tcPr>
          <w:p w:rsidR="00220DCC" w:rsidRPr="002848A8" w:rsidRDefault="00220DCC" w:rsidP="00911158">
            <w:pPr>
              <w:snapToGrid w:val="0"/>
              <w:spacing w:after="50"/>
              <w:jc w:val="center"/>
              <w:rPr>
                <w:rFonts w:eastAsia="標楷體"/>
                <w:kern w:val="0"/>
              </w:rPr>
            </w:pPr>
          </w:p>
        </w:tc>
        <w:tc>
          <w:tcPr>
            <w:tcW w:w="3792" w:type="dxa"/>
            <w:gridSpan w:val="2"/>
            <w:vMerge w:val="restart"/>
            <w:vAlign w:val="center"/>
          </w:tcPr>
          <w:p w:rsidR="00220DCC" w:rsidRPr="00220DCC" w:rsidRDefault="00220DCC" w:rsidP="00220DCC">
            <w:pPr>
              <w:pStyle w:val="a7"/>
              <w:numPr>
                <w:ilvl w:val="0"/>
                <w:numId w:val="1"/>
              </w:numPr>
              <w:snapToGrid w:val="0"/>
              <w:ind w:leftChars="0"/>
              <w:jc w:val="both"/>
              <w:rPr>
                <w:rFonts w:ascii="標楷體" w:eastAsia="標楷體" w:hAnsi="標楷體" w:hint="eastAsia"/>
                <w:kern w:val="0"/>
              </w:rPr>
            </w:pPr>
            <w:r w:rsidRPr="00B01BB6">
              <w:rPr>
                <w:rFonts w:ascii="標楷體" w:eastAsia="標楷體" w:hAnsi="標楷體" w:cs="標楷體" w:hint="eastAsia"/>
              </w:rPr>
              <w:t>培養團隊合作精神與溝通整合能力</w:t>
            </w:r>
            <w:r>
              <w:rPr>
                <w:rFonts w:ascii="標楷體" w:eastAsia="標楷體" w:hAnsi="標楷體" w:cs="標楷體" w:hint="eastAsia"/>
              </w:rPr>
              <w:t>。</w:t>
            </w:r>
          </w:p>
        </w:tc>
        <w:tc>
          <w:tcPr>
            <w:tcW w:w="4545" w:type="dxa"/>
            <w:gridSpan w:val="2"/>
            <w:vAlign w:val="center"/>
          </w:tcPr>
          <w:p w:rsidR="00220DCC" w:rsidRPr="00220DCC" w:rsidRDefault="00220DCC" w:rsidP="00220DCC">
            <w:pPr>
              <w:snapToGrid w:val="0"/>
              <w:jc w:val="both"/>
              <w:rPr>
                <w:rFonts w:ascii="標楷體" w:eastAsia="標楷體" w:hAnsi="標楷體"/>
                <w:sz w:val="20"/>
                <w:szCs w:val="20"/>
              </w:rPr>
            </w:pPr>
            <w:r w:rsidRPr="00220DCC">
              <w:rPr>
                <w:rFonts w:ascii="標楷體" w:eastAsia="標楷體" w:hAnsi="標楷體" w:cs="標楷體"/>
                <w:sz w:val="22"/>
                <w:szCs w:val="22"/>
              </w:rPr>
              <w:t>2.1</w:t>
            </w:r>
            <w:r>
              <w:rPr>
                <w:rFonts w:hint="eastAsia"/>
              </w:rPr>
              <w:t xml:space="preserve"> </w:t>
            </w:r>
            <w:r w:rsidRPr="00220DCC">
              <w:rPr>
                <w:rFonts w:ascii="標楷體" w:eastAsia="標楷體" w:hAnsi="標楷體" w:cs="標楷體" w:hint="eastAsia"/>
                <w:sz w:val="22"/>
                <w:szCs w:val="22"/>
              </w:rPr>
              <w:t>具備個人責任心與領導管理能力。</w:t>
            </w:r>
          </w:p>
        </w:tc>
        <w:tc>
          <w:tcPr>
            <w:tcW w:w="444"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26"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25" w:type="dxa"/>
            <w:textDirection w:val="tbRlV"/>
            <w:vAlign w:val="center"/>
          </w:tcPr>
          <w:p w:rsidR="00220DCC" w:rsidRPr="002848A8" w:rsidRDefault="00220DCC" w:rsidP="00911158">
            <w:pPr>
              <w:adjustRightInd w:val="0"/>
              <w:snapToGrid w:val="0"/>
              <w:ind w:left="113" w:right="113"/>
              <w:jc w:val="distribute"/>
              <w:rPr>
                <w:rFonts w:eastAsia="標楷體"/>
              </w:rPr>
            </w:pPr>
          </w:p>
        </w:tc>
        <w:tc>
          <w:tcPr>
            <w:tcW w:w="425"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513" w:type="dxa"/>
            <w:gridSpan w:val="2"/>
            <w:tcBorders>
              <w:right w:val="double" w:sz="4" w:space="0" w:color="auto"/>
            </w:tcBorders>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51" w:type="dxa"/>
            <w:tcBorders>
              <w:left w:val="double" w:sz="4" w:space="0" w:color="auto"/>
            </w:tcBorders>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25"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26" w:type="dxa"/>
            <w:textDirection w:val="tbRlV"/>
            <w:vAlign w:val="center"/>
          </w:tcPr>
          <w:p w:rsidR="00220DCC" w:rsidRPr="002848A8" w:rsidRDefault="00220DCC" w:rsidP="00911158">
            <w:pPr>
              <w:adjustRightInd w:val="0"/>
              <w:snapToGrid w:val="0"/>
              <w:ind w:left="113" w:right="113"/>
              <w:jc w:val="distribute"/>
              <w:rPr>
                <w:rFonts w:eastAsia="標楷體"/>
              </w:rPr>
            </w:pPr>
          </w:p>
        </w:tc>
        <w:tc>
          <w:tcPr>
            <w:tcW w:w="425"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567"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r>
      <w:tr w:rsidR="00220DCC" w:rsidRPr="002848A8" w:rsidTr="00220DCC">
        <w:trPr>
          <w:trHeight w:val="444"/>
          <w:jc w:val="center"/>
        </w:trPr>
        <w:tc>
          <w:tcPr>
            <w:tcW w:w="456" w:type="dxa"/>
            <w:vMerge/>
            <w:vAlign w:val="center"/>
          </w:tcPr>
          <w:p w:rsidR="00220DCC" w:rsidRPr="002848A8" w:rsidRDefault="00220DCC" w:rsidP="00911158">
            <w:pPr>
              <w:snapToGrid w:val="0"/>
              <w:spacing w:after="50"/>
              <w:jc w:val="center"/>
              <w:rPr>
                <w:rFonts w:eastAsia="標楷體"/>
                <w:kern w:val="0"/>
              </w:rPr>
            </w:pPr>
          </w:p>
        </w:tc>
        <w:tc>
          <w:tcPr>
            <w:tcW w:w="3792" w:type="dxa"/>
            <w:gridSpan w:val="2"/>
            <w:vMerge/>
            <w:vAlign w:val="center"/>
          </w:tcPr>
          <w:p w:rsidR="00220DCC" w:rsidRPr="00B01BB6" w:rsidRDefault="00220DCC" w:rsidP="00162319">
            <w:pPr>
              <w:pStyle w:val="a7"/>
              <w:numPr>
                <w:ilvl w:val="0"/>
                <w:numId w:val="1"/>
              </w:numPr>
              <w:snapToGrid w:val="0"/>
              <w:ind w:leftChars="0"/>
              <w:jc w:val="both"/>
              <w:rPr>
                <w:rFonts w:ascii="標楷體" w:eastAsia="標楷體" w:hAnsi="標楷體" w:cs="標楷體" w:hint="eastAsia"/>
              </w:rPr>
            </w:pPr>
          </w:p>
        </w:tc>
        <w:tc>
          <w:tcPr>
            <w:tcW w:w="4545" w:type="dxa"/>
            <w:gridSpan w:val="2"/>
            <w:vAlign w:val="center"/>
          </w:tcPr>
          <w:p w:rsidR="00220DCC" w:rsidRPr="00220DCC" w:rsidRDefault="00220DCC" w:rsidP="00220DCC">
            <w:pPr>
              <w:snapToGrid w:val="0"/>
              <w:jc w:val="both"/>
              <w:rPr>
                <w:rFonts w:ascii="標楷體" w:eastAsia="標楷體" w:hAnsi="標楷體" w:cs="標楷體" w:hint="eastAsia"/>
              </w:rPr>
            </w:pPr>
            <w:r w:rsidRPr="00220DCC">
              <w:rPr>
                <w:rFonts w:ascii="標楷體" w:eastAsia="標楷體" w:hAnsi="標楷體" w:cs="標楷體"/>
                <w:sz w:val="22"/>
                <w:szCs w:val="22"/>
              </w:rPr>
              <w:t>2.2</w:t>
            </w:r>
            <w:r>
              <w:rPr>
                <w:rFonts w:hint="eastAsia"/>
              </w:rPr>
              <w:t xml:space="preserve"> </w:t>
            </w:r>
            <w:r w:rsidRPr="00220DCC">
              <w:rPr>
                <w:rFonts w:ascii="標楷體" w:eastAsia="標楷體" w:hAnsi="標楷體" w:cs="標楷體" w:hint="eastAsia"/>
                <w:sz w:val="22"/>
                <w:szCs w:val="22"/>
              </w:rPr>
              <w:t>具備研究報告撰寫與口語表達能力。</w:t>
            </w:r>
          </w:p>
        </w:tc>
        <w:tc>
          <w:tcPr>
            <w:tcW w:w="444"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26"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25" w:type="dxa"/>
            <w:textDirection w:val="tbRlV"/>
            <w:vAlign w:val="center"/>
          </w:tcPr>
          <w:p w:rsidR="00220DCC" w:rsidRPr="002848A8" w:rsidRDefault="00220DCC" w:rsidP="00911158">
            <w:pPr>
              <w:adjustRightInd w:val="0"/>
              <w:snapToGrid w:val="0"/>
              <w:ind w:left="113" w:right="113"/>
              <w:jc w:val="distribute"/>
              <w:rPr>
                <w:rFonts w:eastAsia="標楷體"/>
              </w:rPr>
            </w:pPr>
          </w:p>
        </w:tc>
        <w:tc>
          <w:tcPr>
            <w:tcW w:w="425"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513" w:type="dxa"/>
            <w:gridSpan w:val="2"/>
            <w:tcBorders>
              <w:right w:val="double" w:sz="4" w:space="0" w:color="auto"/>
            </w:tcBorders>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51" w:type="dxa"/>
            <w:tcBorders>
              <w:left w:val="double" w:sz="4" w:space="0" w:color="auto"/>
            </w:tcBorders>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25"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26" w:type="dxa"/>
            <w:textDirection w:val="tbRlV"/>
            <w:vAlign w:val="center"/>
          </w:tcPr>
          <w:p w:rsidR="00220DCC" w:rsidRPr="002848A8" w:rsidRDefault="00220DCC" w:rsidP="00911158">
            <w:pPr>
              <w:adjustRightInd w:val="0"/>
              <w:snapToGrid w:val="0"/>
              <w:ind w:left="113" w:right="113"/>
              <w:jc w:val="distribute"/>
              <w:rPr>
                <w:rFonts w:eastAsia="標楷體"/>
              </w:rPr>
            </w:pPr>
          </w:p>
        </w:tc>
        <w:tc>
          <w:tcPr>
            <w:tcW w:w="425"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567"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r>
      <w:tr w:rsidR="00220DCC" w:rsidRPr="002848A8" w:rsidTr="00220DCC">
        <w:trPr>
          <w:trHeight w:val="516"/>
          <w:jc w:val="center"/>
        </w:trPr>
        <w:tc>
          <w:tcPr>
            <w:tcW w:w="456" w:type="dxa"/>
            <w:vMerge/>
            <w:vAlign w:val="center"/>
          </w:tcPr>
          <w:p w:rsidR="00220DCC" w:rsidRPr="002848A8" w:rsidRDefault="00220DCC" w:rsidP="00911158">
            <w:pPr>
              <w:snapToGrid w:val="0"/>
              <w:spacing w:after="50"/>
              <w:jc w:val="center"/>
              <w:rPr>
                <w:rFonts w:eastAsia="標楷體"/>
                <w:kern w:val="0"/>
              </w:rPr>
            </w:pPr>
          </w:p>
        </w:tc>
        <w:tc>
          <w:tcPr>
            <w:tcW w:w="3792" w:type="dxa"/>
            <w:gridSpan w:val="2"/>
            <w:vMerge w:val="restart"/>
            <w:vAlign w:val="center"/>
          </w:tcPr>
          <w:p w:rsidR="00220DCC" w:rsidRPr="00220DCC" w:rsidRDefault="00220DCC" w:rsidP="00220DCC">
            <w:pPr>
              <w:pStyle w:val="a7"/>
              <w:numPr>
                <w:ilvl w:val="0"/>
                <w:numId w:val="1"/>
              </w:numPr>
              <w:snapToGrid w:val="0"/>
              <w:ind w:leftChars="0"/>
              <w:jc w:val="both"/>
              <w:rPr>
                <w:rFonts w:ascii="標楷體" w:eastAsia="標楷體" w:hAnsi="標楷體" w:hint="eastAsia"/>
                <w:kern w:val="0"/>
              </w:rPr>
            </w:pPr>
            <w:r>
              <w:rPr>
                <w:rFonts w:ascii="標楷體" w:eastAsia="標楷體" w:hAnsi="標楷體" w:cs="標楷體" w:hint="eastAsia"/>
              </w:rPr>
              <w:t>建立宏觀視野與自我學習成長。</w:t>
            </w:r>
          </w:p>
        </w:tc>
        <w:tc>
          <w:tcPr>
            <w:tcW w:w="4545" w:type="dxa"/>
            <w:gridSpan w:val="2"/>
            <w:vAlign w:val="center"/>
          </w:tcPr>
          <w:p w:rsidR="00220DCC" w:rsidRPr="00220DCC" w:rsidRDefault="00220DCC" w:rsidP="00220DCC">
            <w:pPr>
              <w:snapToGrid w:val="0"/>
              <w:rPr>
                <w:rFonts w:ascii="標楷體" w:eastAsia="標楷體" w:hAnsi="標楷體" w:hint="eastAsia"/>
                <w:sz w:val="22"/>
              </w:rPr>
            </w:pPr>
            <w:r>
              <w:rPr>
                <w:rFonts w:ascii="標楷體" w:eastAsia="標楷體" w:hAnsi="標楷體" w:hint="eastAsia"/>
                <w:sz w:val="22"/>
              </w:rPr>
              <w:t>3.1</w:t>
            </w:r>
            <w:r w:rsidRPr="00B01BB6">
              <w:rPr>
                <w:rFonts w:ascii="標楷體" w:eastAsia="標楷體" w:hAnsi="標楷體" w:cs="標楷體" w:hint="eastAsia"/>
                <w:sz w:val="22"/>
                <w:szCs w:val="22"/>
              </w:rPr>
              <w:t>開拓宏觀視野與學習吸收材料新知</w:t>
            </w:r>
            <w:r w:rsidRPr="00A12F07">
              <w:rPr>
                <w:rFonts w:ascii="標楷體" w:eastAsia="標楷體" w:hAnsi="標楷體" w:cs="標楷體" w:hint="eastAsia"/>
                <w:sz w:val="22"/>
                <w:szCs w:val="22"/>
              </w:rPr>
              <w:t>。</w:t>
            </w:r>
          </w:p>
        </w:tc>
        <w:tc>
          <w:tcPr>
            <w:tcW w:w="444"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26"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25" w:type="dxa"/>
            <w:textDirection w:val="tbRlV"/>
            <w:vAlign w:val="center"/>
          </w:tcPr>
          <w:p w:rsidR="00220DCC" w:rsidRPr="002848A8" w:rsidRDefault="00220DCC" w:rsidP="00911158">
            <w:pPr>
              <w:adjustRightInd w:val="0"/>
              <w:snapToGrid w:val="0"/>
              <w:ind w:left="113" w:right="113"/>
              <w:jc w:val="distribute"/>
              <w:rPr>
                <w:rFonts w:eastAsia="標楷體"/>
              </w:rPr>
            </w:pPr>
          </w:p>
        </w:tc>
        <w:tc>
          <w:tcPr>
            <w:tcW w:w="425"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513" w:type="dxa"/>
            <w:gridSpan w:val="2"/>
            <w:tcBorders>
              <w:right w:val="double" w:sz="4" w:space="0" w:color="auto"/>
            </w:tcBorders>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51" w:type="dxa"/>
            <w:tcBorders>
              <w:left w:val="double" w:sz="4" w:space="0" w:color="auto"/>
            </w:tcBorders>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25"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26" w:type="dxa"/>
            <w:textDirection w:val="tbRlV"/>
            <w:vAlign w:val="center"/>
          </w:tcPr>
          <w:p w:rsidR="00220DCC" w:rsidRPr="002848A8" w:rsidRDefault="00220DCC" w:rsidP="00911158">
            <w:pPr>
              <w:adjustRightInd w:val="0"/>
              <w:snapToGrid w:val="0"/>
              <w:ind w:left="113" w:right="113"/>
              <w:jc w:val="distribute"/>
              <w:rPr>
                <w:rFonts w:eastAsia="標楷體"/>
              </w:rPr>
            </w:pPr>
          </w:p>
        </w:tc>
        <w:tc>
          <w:tcPr>
            <w:tcW w:w="425"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567"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r>
      <w:tr w:rsidR="00220DCC" w:rsidRPr="002848A8" w:rsidTr="00220DCC">
        <w:trPr>
          <w:trHeight w:val="516"/>
          <w:jc w:val="center"/>
        </w:trPr>
        <w:tc>
          <w:tcPr>
            <w:tcW w:w="456" w:type="dxa"/>
            <w:vMerge/>
            <w:vAlign w:val="center"/>
          </w:tcPr>
          <w:p w:rsidR="00220DCC" w:rsidRPr="002848A8" w:rsidRDefault="00220DCC" w:rsidP="00911158">
            <w:pPr>
              <w:snapToGrid w:val="0"/>
              <w:spacing w:after="50"/>
              <w:jc w:val="center"/>
              <w:rPr>
                <w:rFonts w:eastAsia="標楷體"/>
                <w:kern w:val="0"/>
              </w:rPr>
            </w:pPr>
          </w:p>
        </w:tc>
        <w:tc>
          <w:tcPr>
            <w:tcW w:w="3792" w:type="dxa"/>
            <w:gridSpan w:val="2"/>
            <w:vMerge/>
            <w:vAlign w:val="center"/>
          </w:tcPr>
          <w:p w:rsidR="00220DCC" w:rsidRDefault="00220DCC" w:rsidP="00162319">
            <w:pPr>
              <w:pStyle w:val="a7"/>
              <w:numPr>
                <w:ilvl w:val="0"/>
                <w:numId w:val="1"/>
              </w:numPr>
              <w:snapToGrid w:val="0"/>
              <w:ind w:leftChars="0"/>
              <w:jc w:val="both"/>
              <w:rPr>
                <w:rFonts w:ascii="標楷體" w:eastAsia="標楷體" w:hAnsi="標楷體" w:cs="標楷體" w:hint="eastAsia"/>
              </w:rPr>
            </w:pPr>
          </w:p>
        </w:tc>
        <w:tc>
          <w:tcPr>
            <w:tcW w:w="4545" w:type="dxa"/>
            <w:gridSpan w:val="2"/>
            <w:vAlign w:val="center"/>
          </w:tcPr>
          <w:p w:rsidR="00220DCC" w:rsidRPr="00220DCC" w:rsidRDefault="00220DCC" w:rsidP="00220DCC">
            <w:pPr>
              <w:snapToGrid w:val="0"/>
              <w:jc w:val="both"/>
              <w:rPr>
                <w:rFonts w:ascii="標楷體" w:eastAsia="標楷體" w:hAnsi="標楷體" w:cs="標楷體" w:hint="eastAsia"/>
              </w:rPr>
            </w:pPr>
            <w:r w:rsidRPr="00220DCC">
              <w:rPr>
                <w:rFonts w:ascii="標楷體" w:eastAsia="標楷體" w:hAnsi="標楷體" w:hint="eastAsia"/>
                <w:sz w:val="22"/>
              </w:rPr>
              <w:t>3</w:t>
            </w:r>
            <w:r w:rsidRPr="00220DCC">
              <w:rPr>
                <w:rFonts w:ascii="標楷體" w:eastAsia="標楷體" w:hAnsi="標楷體"/>
                <w:sz w:val="22"/>
              </w:rPr>
              <w:t>.2</w:t>
            </w:r>
            <w:r w:rsidRPr="00220DCC">
              <w:rPr>
                <w:rFonts w:ascii="標楷體" w:eastAsia="標楷體" w:hAnsi="標楷體" w:hint="eastAsia"/>
                <w:sz w:val="22"/>
              </w:rPr>
              <w:t>持續自我學習與參加國際學術交流。</w:t>
            </w:r>
          </w:p>
        </w:tc>
        <w:tc>
          <w:tcPr>
            <w:tcW w:w="444"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26"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25" w:type="dxa"/>
            <w:textDirection w:val="tbRlV"/>
            <w:vAlign w:val="center"/>
          </w:tcPr>
          <w:p w:rsidR="00220DCC" w:rsidRPr="002848A8" w:rsidRDefault="00220DCC" w:rsidP="00911158">
            <w:pPr>
              <w:adjustRightInd w:val="0"/>
              <w:snapToGrid w:val="0"/>
              <w:ind w:left="113" w:right="113"/>
              <w:jc w:val="distribute"/>
              <w:rPr>
                <w:rFonts w:eastAsia="標楷體"/>
              </w:rPr>
            </w:pPr>
          </w:p>
        </w:tc>
        <w:tc>
          <w:tcPr>
            <w:tcW w:w="425"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513" w:type="dxa"/>
            <w:gridSpan w:val="2"/>
            <w:tcBorders>
              <w:right w:val="double" w:sz="4" w:space="0" w:color="auto"/>
            </w:tcBorders>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51" w:type="dxa"/>
            <w:tcBorders>
              <w:left w:val="double" w:sz="4" w:space="0" w:color="auto"/>
            </w:tcBorders>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25"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426" w:type="dxa"/>
            <w:textDirection w:val="tbRlV"/>
            <w:vAlign w:val="center"/>
          </w:tcPr>
          <w:p w:rsidR="00220DCC" w:rsidRPr="002848A8" w:rsidRDefault="00220DCC" w:rsidP="00911158">
            <w:pPr>
              <w:adjustRightInd w:val="0"/>
              <w:snapToGrid w:val="0"/>
              <w:ind w:left="113" w:right="113"/>
              <w:jc w:val="distribute"/>
              <w:rPr>
                <w:rFonts w:eastAsia="標楷體"/>
              </w:rPr>
            </w:pPr>
          </w:p>
        </w:tc>
        <w:tc>
          <w:tcPr>
            <w:tcW w:w="425"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c>
          <w:tcPr>
            <w:tcW w:w="567" w:type="dxa"/>
            <w:textDirection w:val="tbRlV"/>
            <w:vAlign w:val="center"/>
          </w:tcPr>
          <w:p w:rsidR="00220DCC" w:rsidRPr="002848A8" w:rsidRDefault="00220DCC" w:rsidP="00911158">
            <w:pPr>
              <w:adjustRightInd w:val="0"/>
              <w:snapToGrid w:val="0"/>
              <w:ind w:left="113" w:right="113"/>
              <w:jc w:val="distribute"/>
              <w:rPr>
                <w:rFonts w:eastAsia="標楷體" w:hAnsi="標楷體"/>
              </w:rPr>
            </w:pPr>
          </w:p>
        </w:tc>
      </w:tr>
      <w:tr w:rsidR="00EA74EE" w:rsidRPr="002848A8">
        <w:trPr>
          <w:trHeight w:val="441"/>
          <w:jc w:val="center"/>
        </w:trPr>
        <w:tc>
          <w:tcPr>
            <w:tcW w:w="456" w:type="dxa"/>
            <w:vMerge w:val="restart"/>
            <w:tcBorders>
              <w:top w:val="double" w:sz="4" w:space="0" w:color="auto"/>
            </w:tcBorders>
            <w:vAlign w:val="center"/>
          </w:tcPr>
          <w:p w:rsidR="00EA74EE" w:rsidRPr="002848A8" w:rsidRDefault="00EA74EE" w:rsidP="00911158">
            <w:pPr>
              <w:snapToGrid w:val="0"/>
              <w:spacing w:after="50"/>
              <w:jc w:val="center"/>
            </w:pPr>
            <w:r w:rsidRPr="002848A8">
              <w:rPr>
                <w:rFonts w:eastAsia="標楷體" w:cs="標楷體" w:hint="eastAsia"/>
              </w:rPr>
              <w:t>學生核心能力</w:t>
            </w:r>
          </w:p>
        </w:tc>
        <w:tc>
          <w:tcPr>
            <w:tcW w:w="8337" w:type="dxa"/>
            <w:gridSpan w:val="4"/>
            <w:tcBorders>
              <w:top w:val="double" w:sz="4" w:space="0" w:color="auto"/>
            </w:tcBorders>
            <w:vAlign w:val="center"/>
          </w:tcPr>
          <w:p w:rsidR="00EA74EE" w:rsidRPr="002848A8" w:rsidRDefault="00EA74EE" w:rsidP="0092212E">
            <w:pPr>
              <w:widowControl/>
              <w:numPr>
                <w:ilvl w:val="0"/>
                <w:numId w:val="2"/>
              </w:numPr>
              <w:snapToGrid w:val="0"/>
              <w:jc w:val="both"/>
              <w:rPr>
                <w:rFonts w:ascii="標楷體" w:eastAsia="標楷體" w:hAnsi="標楷體"/>
                <w:kern w:val="0"/>
              </w:rPr>
            </w:pPr>
            <w:r w:rsidRPr="0092212E">
              <w:rPr>
                <w:rFonts w:ascii="標楷體" w:eastAsia="標楷體" w:hAnsi="標楷體" w:cs="標楷體" w:hint="eastAsia"/>
              </w:rPr>
              <w:t>材料相關專業知識及應用發展的能力</w:t>
            </w:r>
            <w:r w:rsidRPr="002848A8">
              <w:rPr>
                <w:rFonts w:ascii="標楷體" w:eastAsia="標楷體" w:hAnsi="標楷體" w:cs="標楷體" w:hint="eastAsia"/>
              </w:rPr>
              <w:t>。</w:t>
            </w:r>
          </w:p>
        </w:tc>
        <w:tc>
          <w:tcPr>
            <w:tcW w:w="444" w:type="dxa"/>
            <w:tcBorders>
              <w:top w:val="double" w:sz="4" w:space="0" w:color="auto"/>
            </w:tcBorders>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6" w:type="dxa"/>
            <w:tcBorders>
              <w:top w:val="double" w:sz="4" w:space="0" w:color="auto"/>
            </w:tcBorders>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5" w:type="dxa"/>
            <w:tcBorders>
              <w:top w:val="double" w:sz="4" w:space="0" w:color="auto"/>
            </w:tcBorders>
            <w:textDirection w:val="tbRlV"/>
            <w:vAlign w:val="center"/>
          </w:tcPr>
          <w:p w:rsidR="00EA74EE" w:rsidRPr="002848A8" w:rsidRDefault="00EA74EE" w:rsidP="00911158">
            <w:pPr>
              <w:adjustRightInd w:val="0"/>
              <w:snapToGrid w:val="0"/>
              <w:ind w:left="113" w:right="113"/>
              <w:jc w:val="distribute"/>
              <w:rPr>
                <w:rFonts w:eastAsia="標楷體"/>
              </w:rPr>
            </w:pPr>
          </w:p>
        </w:tc>
        <w:tc>
          <w:tcPr>
            <w:tcW w:w="425" w:type="dxa"/>
            <w:tcBorders>
              <w:top w:val="double" w:sz="4" w:space="0" w:color="auto"/>
            </w:tcBorders>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513" w:type="dxa"/>
            <w:gridSpan w:val="2"/>
            <w:tcBorders>
              <w:top w:val="double" w:sz="4" w:space="0" w:color="auto"/>
              <w:right w:val="double" w:sz="4" w:space="0" w:color="auto"/>
            </w:tcBorders>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51" w:type="dxa"/>
            <w:tcBorders>
              <w:top w:val="double" w:sz="4" w:space="0" w:color="auto"/>
              <w:left w:val="double" w:sz="4" w:space="0" w:color="auto"/>
            </w:tcBorders>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5" w:type="dxa"/>
            <w:tcBorders>
              <w:top w:val="double" w:sz="4" w:space="0" w:color="auto"/>
            </w:tcBorders>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6" w:type="dxa"/>
            <w:tcBorders>
              <w:top w:val="double" w:sz="4" w:space="0" w:color="auto"/>
            </w:tcBorders>
            <w:textDirection w:val="tbRlV"/>
            <w:vAlign w:val="center"/>
          </w:tcPr>
          <w:p w:rsidR="00EA74EE" w:rsidRPr="002848A8" w:rsidRDefault="00EA74EE" w:rsidP="00911158">
            <w:pPr>
              <w:adjustRightInd w:val="0"/>
              <w:snapToGrid w:val="0"/>
              <w:ind w:left="113" w:right="113"/>
              <w:jc w:val="distribute"/>
              <w:rPr>
                <w:rFonts w:eastAsia="標楷體"/>
              </w:rPr>
            </w:pPr>
          </w:p>
        </w:tc>
        <w:tc>
          <w:tcPr>
            <w:tcW w:w="425" w:type="dxa"/>
            <w:tcBorders>
              <w:top w:val="double" w:sz="4" w:space="0" w:color="auto"/>
            </w:tcBorders>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567" w:type="dxa"/>
            <w:tcBorders>
              <w:top w:val="double" w:sz="4" w:space="0" w:color="auto"/>
            </w:tcBorders>
            <w:textDirection w:val="tbRlV"/>
            <w:vAlign w:val="center"/>
          </w:tcPr>
          <w:p w:rsidR="00EA74EE" w:rsidRPr="002848A8" w:rsidRDefault="00EA74EE" w:rsidP="00911158">
            <w:pPr>
              <w:adjustRightInd w:val="0"/>
              <w:snapToGrid w:val="0"/>
              <w:ind w:left="113" w:right="113"/>
              <w:jc w:val="distribute"/>
              <w:rPr>
                <w:rFonts w:eastAsia="標楷體" w:hAnsi="標楷體"/>
              </w:rPr>
            </w:pPr>
          </w:p>
        </w:tc>
      </w:tr>
      <w:tr w:rsidR="00EA74EE" w:rsidRPr="002848A8">
        <w:trPr>
          <w:trHeight w:val="425"/>
          <w:jc w:val="center"/>
        </w:trPr>
        <w:tc>
          <w:tcPr>
            <w:tcW w:w="456" w:type="dxa"/>
            <w:vMerge/>
          </w:tcPr>
          <w:p w:rsidR="00EA74EE" w:rsidRPr="002848A8" w:rsidRDefault="00EA74EE" w:rsidP="00911158">
            <w:pPr>
              <w:snapToGrid w:val="0"/>
              <w:spacing w:after="50"/>
              <w:jc w:val="center"/>
            </w:pPr>
          </w:p>
        </w:tc>
        <w:tc>
          <w:tcPr>
            <w:tcW w:w="8337" w:type="dxa"/>
            <w:gridSpan w:val="4"/>
            <w:vAlign w:val="center"/>
          </w:tcPr>
          <w:p w:rsidR="00EA74EE" w:rsidRPr="002848A8" w:rsidRDefault="00EA74EE" w:rsidP="0092212E">
            <w:pPr>
              <w:widowControl/>
              <w:numPr>
                <w:ilvl w:val="0"/>
                <w:numId w:val="2"/>
              </w:numPr>
              <w:snapToGrid w:val="0"/>
              <w:jc w:val="both"/>
              <w:rPr>
                <w:rFonts w:ascii="標楷體" w:eastAsia="標楷體" w:hAnsi="標楷體"/>
                <w:kern w:val="0"/>
              </w:rPr>
            </w:pPr>
            <w:r w:rsidRPr="0092212E">
              <w:rPr>
                <w:rFonts w:ascii="標楷體" w:eastAsia="標楷體" w:hAnsi="標楷體" w:cs="標楷體" w:hint="eastAsia"/>
              </w:rPr>
              <w:t>策畫及執行材料領域專題研究計畫的能力</w:t>
            </w:r>
            <w:r w:rsidRPr="002848A8">
              <w:rPr>
                <w:rFonts w:ascii="標楷體" w:eastAsia="標楷體" w:hAnsi="標楷體" w:cs="標楷體" w:hint="eastAsia"/>
              </w:rPr>
              <w:t>。</w:t>
            </w:r>
          </w:p>
        </w:tc>
        <w:tc>
          <w:tcPr>
            <w:tcW w:w="444"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6"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513" w:type="dxa"/>
            <w:gridSpan w:val="2"/>
            <w:tcBorders>
              <w:right w:val="double" w:sz="4" w:space="0" w:color="auto"/>
            </w:tcBorders>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51" w:type="dxa"/>
            <w:tcBorders>
              <w:left w:val="double" w:sz="4" w:space="0" w:color="auto"/>
            </w:tcBorders>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6" w:type="dxa"/>
            <w:textDirection w:val="tbRlV"/>
            <w:vAlign w:val="center"/>
          </w:tcPr>
          <w:p w:rsidR="00EA74EE" w:rsidRPr="002848A8" w:rsidRDefault="00EA74EE" w:rsidP="00911158">
            <w:pPr>
              <w:adjustRightInd w:val="0"/>
              <w:snapToGrid w:val="0"/>
              <w:ind w:left="113" w:right="113"/>
              <w:jc w:val="distribute"/>
              <w:rPr>
                <w:rFonts w:eastAsia="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567"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r>
      <w:tr w:rsidR="00EA74EE" w:rsidRPr="002848A8">
        <w:trPr>
          <w:trHeight w:val="403"/>
          <w:jc w:val="center"/>
        </w:trPr>
        <w:tc>
          <w:tcPr>
            <w:tcW w:w="456" w:type="dxa"/>
            <w:vMerge/>
          </w:tcPr>
          <w:p w:rsidR="00EA74EE" w:rsidRPr="002848A8" w:rsidRDefault="00EA74EE" w:rsidP="00911158">
            <w:pPr>
              <w:snapToGrid w:val="0"/>
              <w:spacing w:after="50"/>
              <w:jc w:val="center"/>
            </w:pPr>
          </w:p>
        </w:tc>
        <w:tc>
          <w:tcPr>
            <w:tcW w:w="8337" w:type="dxa"/>
            <w:gridSpan w:val="4"/>
            <w:vAlign w:val="center"/>
          </w:tcPr>
          <w:p w:rsidR="00EA74EE" w:rsidRPr="002848A8" w:rsidRDefault="00EA74EE" w:rsidP="0092212E">
            <w:pPr>
              <w:widowControl/>
              <w:numPr>
                <w:ilvl w:val="0"/>
                <w:numId w:val="2"/>
              </w:numPr>
              <w:snapToGrid w:val="0"/>
              <w:jc w:val="both"/>
              <w:rPr>
                <w:rFonts w:ascii="標楷體" w:eastAsia="標楷體" w:hAnsi="標楷體"/>
                <w:kern w:val="0"/>
              </w:rPr>
            </w:pPr>
            <w:r w:rsidRPr="0092212E">
              <w:rPr>
                <w:rFonts w:ascii="標楷體" w:eastAsia="標楷體" w:hAnsi="標楷體" w:cs="標楷體" w:hint="eastAsia"/>
              </w:rPr>
              <w:t>具備材料相關知識彙整研究及撰寫材料領域專業論文的能力</w:t>
            </w:r>
            <w:r w:rsidRPr="002848A8">
              <w:rPr>
                <w:rFonts w:ascii="標楷體" w:eastAsia="標楷體" w:hAnsi="標楷體" w:cs="標楷體" w:hint="eastAsia"/>
              </w:rPr>
              <w:t>。</w:t>
            </w:r>
          </w:p>
        </w:tc>
        <w:tc>
          <w:tcPr>
            <w:tcW w:w="444"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6"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513" w:type="dxa"/>
            <w:gridSpan w:val="2"/>
            <w:tcBorders>
              <w:right w:val="double" w:sz="4" w:space="0" w:color="auto"/>
            </w:tcBorders>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51" w:type="dxa"/>
            <w:tcBorders>
              <w:left w:val="double" w:sz="4" w:space="0" w:color="auto"/>
            </w:tcBorders>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6" w:type="dxa"/>
            <w:textDirection w:val="tbRlV"/>
            <w:vAlign w:val="center"/>
          </w:tcPr>
          <w:p w:rsidR="00EA74EE" w:rsidRPr="002848A8" w:rsidRDefault="00EA74EE" w:rsidP="00911158">
            <w:pPr>
              <w:adjustRightInd w:val="0"/>
              <w:snapToGrid w:val="0"/>
              <w:ind w:left="113" w:right="113"/>
              <w:jc w:val="distribute"/>
              <w:rPr>
                <w:rFonts w:eastAsia="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567"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r>
      <w:tr w:rsidR="00EA74EE" w:rsidRPr="002848A8">
        <w:trPr>
          <w:trHeight w:val="408"/>
          <w:jc w:val="center"/>
        </w:trPr>
        <w:tc>
          <w:tcPr>
            <w:tcW w:w="456" w:type="dxa"/>
            <w:vMerge/>
          </w:tcPr>
          <w:p w:rsidR="00EA74EE" w:rsidRPr="002848A8" w:rsidRDefault="00EA74EE" w:rsidP="00911158">
            <w:pPr>
              <w:snapToGrid w:val="0"/>
              <w:spacing w:after="50"/>
              <w:jc w:val="center"/>
            </w:pPr>
          </w:p>
        </w:tc>
        <w:tc>
          <w:tcPr>
            <w:tcW w:w="8337" w:type="dxa"/>
            <w:gridSpan w:val="4"/>
            <w:vAlign w:val="center"/>
          </w:tcPr>
          <w:p w:rsidR="00EA74EE" w:rsidRPr="002848A8" w:rsidRDefault="00EA74EE" w:rsidP="0092212E">
            <w:pPr>
              <w:widowControl/>
              <w:numPr>
                <w:ilvl w:val="0"/>
                <w:numId w:val="2"/>
              </w:numPr>
              <w:snapToGrid w:val="0"/>
              <w:jc w:val="both"/>
              <w:rPr>
                <w:rFonts w:ascii="標楷體" w:eastAsia="標楷體" w:hAnsi="標楷體"/>
                <w:kern w:val="0"/>
              </w:rPr>
            </w:pPr>
            <w:r w:rsidRPr="0092212E">
              <w:rPr>
                <w:rFonts w:ascii="標楷體" w:eastAsia="標楷體" w:hAnsi="標楷體" w:cs="標楷體" w:hint="eastAsia"/>
              </w:rPr>
              <w:t>創新思考且能獨立解決問題的能力</w:t>
            </w:r>
            <w:r w:rsidRPr="002848A8">
              <w:rPr>
                <w:rFonts w:ascii="標楷體" w:eastAsia="標楷體" w:hAnsi="標楷體" w:cs="標楷體" w:hint="eastAsia"/>
              </w:rPr>
              <w:t>。</w:t>
            </w:r>
          </w:p>
        </w:tc>
        <w:tc>
          <w:tcPr>
            <w:tcW w:w="444"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6"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513" w:type="dxa"/>
            <w:gridSpan w:val="2"/>
            <w:tcBorders>
              <w:right w:val="double" w:sz="4" w:space="0" w:color="auto"/>
            </w:tcBorders>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51" w:type="dxa"/>
            <w:tcBorders>
              <w:left w:val="double" w:sz="4" w:space="0" w:color="auto"/>
            </w:tcBorders>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6" w:type="dxa"/>
            <w:textDirection w:val="tbRlV"/>
            <w:vAlign w:val="center"/>
          </w:tcPr>
          <w:p w:rsidR="00EA74EE" w:rsidRPr="002848A8" w:rsidRDefault="00EA74EE" w:rsidP="00911158">
            <w:pPr>
              <w:adjustRightInd w:val="0"/>
              <w:snapToGrid w:val="0"/>
              <w:ind w:left="113" w:right="113"/>
              <w:jc w:val="distribute"/>
              <w:rPr>
                <w:rFonts w:eastAsia="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567"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r>
      <w:tr w:rsidR="00EA74EE" w:rsidRPr="002848A8">
        <w:trPr>
          <w:trHeight w:val="414"/>
          <w:jc w:val="center"/>
        </w:trPr>
        <w:tc>
          <w:tcPr>
            <w:tcW w:w="456" w:type="dxa"/>
            <w:vMerge/>
          </w:tcPr>
          <w:p w:rsidR="00EA74EE" w:rsidRPr="002848A8" w:rsidRDefault="00EA74EE" w:rsidP="00911158">
            <w:pPr>
              <w:snapToGrid w:val="0"/>
              <w:spacing w:after="50"/>
              <w:jc w:val="center"/>
            </w:pPr>
          </w:p>
        </w:tc>
        <w:tc>
          <w:tcPr>
            <w:tcW w:w="8337" w:type="dxa"/>
            <w:gridSpan w:val="4"/>
            <w:vAlign w:val="center"/>
          </w:tcPr>
          <w:p w:rsidR="00EA74EE" w:rsidRPr="002848A8" w:rsidRDefault="00EA74EE" w:rsidP="0092212E">
            <w:pPr>
              <w:widowControl/>
              <w:numPr>
                <w:ilvl w:val="0"/>
                <w:numId w:val="2"/>
              </w:numPr>
              <w:snapToGrid w:val="0"/>
              <w:jc w:val="both"/>
              <w:rPr>
                <w:rFonts w:ascii="標楷體" w:eastAsia="標楷體" w:hAnsi="標楷體"/>
                <w:kern w:val="0"/>
              </w:rPr>
            </w:pPr>
            <w:r w:rsidRPr="0092212E">
              <w:rPr>
                <w:rFonts w:ascii="標楷體" w:eastAsia="標楷體" w:hAnsi="標楷體" w:cs="標楷體" w:hint="eastAsia"/>
              </w:rPr>
              <w:t>具備溝通協調的能力，並能與不同領域人員整合研究</w:t>
            </w:r>
            <w:r w:rsidRPr="002848A8">
              <w:rPr>
                <w:rFonts w:ascii="標楷體" w:eastAsia="標楷體" w:hAnsi="標楷體" w:cs="標楷體" w:hint="eastAsia"/>
              </w:rPr>
              <w:t>。</w:t>
            </w:r>
          </w:p>
        </w:tc>
        <w:tc>
          <w:tcPr>
            <w:tcW w:w="444"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6"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513" w:type="dxa"/>
            <w:gridSpan w:val="2"/>
            <w:tcBorders>
              <w:right w:val="double" w:sz="4" w:space="0" w:color="auto"/>
            </w:tcBorders>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51" w:type="dxa"/>
            <w:tcBorders>
              <w:left w:val="double" w:sz="4" w:space="0" w:color="auto"/>
            </w:tcBorders>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6" w:type="dxa"/>
            <w:textDirection w:val="tbRlV"/>
            <w:vAlign w:val="center"/>
          </w:tcPr>
          <w:p w:rsidR="00EA74EE" w:rsidRPr="002848A8" w:rsidRDefault="00EA74EE" w:rsidP="00911158">
            <w:pPr>
              <w:adjustRightInd w:val="0"/>
              <w:snapToGrid w:val="0"/>
              <w:ind w:left="113" w:right="113"/>
              <w:jc w:val="distribute"/>
              <w:rPr>
                <w:rFonts w:eastAsia="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567"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r>
      <w:tr w:rsidR="00EA74EE" w:rsidRPr="002848A8">
        <w:trPr>
          <w:trHeight w:val="421"/>
          <w:jc w:val="center"/>
        </w:trPr>
        <w:tc>
          <w:tcPr>
            <w:tcW w:w="456" w:type="dxa"/>
            <w:vMerge/>
          </w:tcPr>
          <w:p w:rsidR="00EA74EE" w:rsidRPr="002848A8" w:rsidRDefault="00EA74EE" w:rsidP="00911158">
            <w:pPr>
              <w:snapToGrid w:val="0"/>
              <w:spacing w:after="50"/>
              <w:jc w:val="center"/>
            </w:pPr>
          </w:p>
        </w:tc>
        <w:tc>
          <w:tcPr>
            <w:tcW w:w="8337" w:type="dxa"/>
            <w:gridSpan w:val="4"/>
            <w:vAlign w:val="center"/>
          </w:tcPr>
          <w:p w:rsidR="00EA74EE" w:rsidRPr="002848A8" w:rsidRDefault="00EA74EE" w:rsidP="0092212E">
            <w:pPr>
              <w:widowControl/>
              <w:numPr>
                <w:ilvl w:val="0"/>
                <w:numId w:val="2"/>
              </w:numPr>
              <w:snapToGrid w:val="0"/>
              <w:jc w:val="both"/>
              <w:rPr>
                <w:rFonts w:ascii="標楷體" w:eastAsia="標楷體" w:hAnsi="標楷體"/>
                <w:kern w:val="0"/>
              </w:rPr>
            </w:pPr>
            <w:r w:rsidRPr="0092212E">
              <w:rPr>
                <w:rFonts w:ascii="標楷體" w:eastAsia="標楷體" w:hAnsi="標楷體" w:cs="標楷體" w:hint="eastAsia"/>
              </w:rPr>
              <w:t>具備國際觀，</w:t>
            </w:r>
            <w:r>
              <w:rPr>
                <w:rFonts w:ascii="標楷體" w:eastAsia="標楷體" w:hAnsi="標楷體" w:cs="標楷體" w:hint="eastAsia"/>
              </w:rPr>
              <w:t>瞭</w:t>
            </w:r>
            <w:r w:rsidRPr="0092212E">
              <w:rPr>
                <w:rFonts w:ascii="標楷體" w:eastAsia="標楷體" w:hAnsi="標楷體" w:cs="標楷體" w:hint="eastAsia"/>
              </w:rPr>
              <w:t>解材料產業之國際情勢與發展</w:t>
            </w:r>
            <w:r w:rsidRPr="002848A8">
              <w:rPr>
                <w:rFonts w:ascii="標楷體" w:eastAsia="標楷體" w:hAnsi="標楷體" w:cs="標楷體" w:hint="eastAsia"/>
              </w:rPr>
              <w:t>。</w:t>
            </w:r>
          </w:p>
        </w:tc>
        <w:tc>
          <w:tcPr>
            <w:tcW w:w="444"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6"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513" w:type="dxa"/>
            <w:gridSpan w:val="2"/>
            <w:tcBorders>
              <w:right w:val="double" w:sz="4" w:space="0" w:color="auto"/>
            </w:tcBorders>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51" w:type="dxa"/>
            <w:tcBorders>
              <w:left w:val="double" w:sz="4" w:space="0" w:color="auto"/>
            </w:tcBorders>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6" w:type="dxa"/>
            <w:textDirection w:val="tbRlV"/>
            <w:vAlign w:val="center"/>
          </w:tcPr>
          <w:p w:rsidR="00EA74EE" w:rsidRPr="002848A8" w:rsidRDefault="00EA74EE" w:rsidP="00911158">
            <w:pPr>
              <w:adjustRightInd w:val="0"/>
              <w:snapToGrid w:val="0"/>
              <w:ind w:left="113" w:right="113"/>
              <w:jc w:val="distribute"/>
              <w:rPr>
                <w:rFonts w:eastAsia="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567"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r>
      <w:tr w:rsidR="00EA74EE" w:rsidRPr="002848A8">
        <w:trPr>
          <w:trHeight w:val="413"/>
          <w:jc w:val="center"/>
        </w:trPr>
        <w:tc>
          <w:tcPr>
            <w:tcW w:w="456" w:type="dxa"/>
            <w:vMerge/>
          </w:tcPr>
          <w:p w:rsidR="00EA74EE" w:rsidRPr="002848A8" w:rsidRDefault="00EA74EE" w:rsidP="00911158">
            <w:pPr>
              <w:snapToGrid w:val="0"/>
              <w:spacing w:after="50"/>
              <w:jc w:val="center"/>
            </w:pPr>
          </w:p>
        </w:tc>
        <w:tc>
          <w:tcPr>
            <w:tcW w:w="8337" w:type="dxa"/>
            <w:gridSpan w:val="4"/>
            <w:vAlign w:val="center"/>
          </w:tcPr>
          <w:p w:rsidR="00EA74EE" w:rsidRPr="002848A8" w:rsidRDefault="00EA74EE" w:rsidP="0092212E">
            <w:pPr>
              <w:widowControl/>
              <w:numPr>
                <w:ilvl w:val="0"/>
                <w:numId w:val="2"/>
              </w:numPr>
              <w:snapToGrid w:val="0"/>
              <w:jc w:val="both"/>
              <w:rPr>
                <w:rFonts w:ascii="標楷體" w:eastAsia="標楷體" w:hAnsi="標楷體"/>
                <w:kern w:val="0"/>
              </w:rPr>
            </w:pPr>
            <w:r w:rsidRPr="0092212E">
              <w:rPr>
                <w:rFonts w:ascii="標楷體" w:eastAsia="標楷體" w:hAnsi="標楷體" w:cs="標楷體" w:hint="eastAsia"/>
              </w:rPr>
              <w:t>具備專業道德及倫理的責任，並能領導、管理及規劃</w:t>
            </w:r>
            <w:r w:rsidRPr="002848A8">
              <w:rPr>
                <w:rFonts w:ascii="標楷體" w:eastAsia="標楷體" w:hAnsi="標楷體" w:cs="標楷體" w:hint="eastAsia"/>
              </w:rPr>
              <w:t>。</w:t>
            </w:r>
          </w:p>
        </w:tc>
        <w:tc>
          <w:tcPr>
            <w:tcW w:w="444"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6"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513" w:type="dxa"/>
            <w:gridSpan w:val="2"/>
            <w:tcBorders>
              <w:right w:val="double" w:sz="4" w:space="0" w:color="auto"/>
            </w:tcBorders>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51" w:type="dxa"/>
            <w:tcBorders>
              <w:left w:val="double" w:sz="4" w:space="0" w:color="auto"/>
            </w:tcBorders>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6" w:type="dxa"/>
            <w:textDirection w:val="tbRlV"/>
            <w:vAlign w:val="center"/>
          </w:tcPr>
          <w:p w:rsidR="00EA74EE" w:rsidRPr="002848A8" w:rsidRDefault="00EA74EE" w:rsidP="00911158">
            <w:pPr>
              <w:adjustRightInd w:val="0"/>
              <w:snapToGrid w:val="0"/>
              <w:ind w:left="113" w:right="113"/>
              <w:jc w:val="distribute"/>
              <w:rPr>
                <w:rFonts w:eastAsia="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567"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r>
      <w:tr w:rsidR="00EA74EE" w:rsidRPr="002848A8">
        <w:trPr>
          <w:trHeight w:val="418"/>
          <w:jc w:val="center"/>
        </w:trPr>
        <w:tc>
          <w:tcPr>
            <w:tcW w:w="456" w:type="dxa"/>
            <w:vMerge/>
          </w:tcPr>
          <w:p w:rsidR="00EA74EE" w:rsidRPr="002848A8" w:rsidRDefault="00EA74EE" w:rsidP="00911158">
            <w:pPr>
              <w:snapToGrid w:val="0"/>
              <w:spacing w:after="50"/>
              <w:jc w:val="center"/>
            </w:pPr>
          </w:p>
        </w:tc>
        <w:tc>
          <w:tcPr>
            <w:tcW w:w="8337" w:type="dxa"/>
            <w:gridSpan w:val="4"/>
            <w:vAlign w:val="center"/>
          </w:tcPr>
          <w:p w:rsidR="00EA74EE" w:rsidRPr="002848A8" w:rsidRDefault="00EA74EE" w:rsidP="0092212E">
            <w:pPr>
              <w:widowControl/>
              <w:numPr>
                <w:ilvl w:val="0"/>
                <w:numId w:val="2"/>
              </w:numPr>
              <w:snapToGrid w:val="0"/>
              <w:jc w:val="both"/>
              <w:rPr>
                <w:rFonts w:ascii="標楷體" w:eastAsia="標楷體" w:hAnsi="標楷體"/>
              </w:rPr>
            </w:pPr>
            <w:r w:rsidRPr="0092212E">
              <w:rPr>
                <w:rFonts w:ascii="標楷體" w:eastAsia="標楷體" w:hAnsi="標楷體" w:cs="標楷體" w:hint="eastAsia"/>
              </w:rPr>
              <w:t>探詢材料相關新技術的能力，並能自我學習</w:t>
            </w:r>
            <w:r>
              <w:rPr>
                <w:rFonts w:ascii="標楷體" w:eastAsia="標楷體" w:hAnsi="標楷體" w:cs="標楷體" w:hint="eastAsia"/>
              </w:rPr>
              <w:t>與</w:t>
            </w:r>
            <w:r w:rsidRPr="0092212E">
              <w:rPr>
                <w:rFonts w:ascii="標楷體" w:eastAsia="標楷體" w:hAnsi="標楷體" w:cs="標楷體" w:hint="eastAsia"/>
              </w:rPr>
              <w:t>研究，以持續成長與進步</w:t>
            </w:r>
            <w:r w:rsidRPr="002848A8">
              <w:rPr>
                <w:rFonts w:ascii="標楷體" w:eastAsia="標楷體" w:hAnsi="標楷體" w:cs="標楷體" w:hint="eastAsia"/>
              </w:rPr>
              <w:t>。</w:t>
            </w:r>
          </w:p>
        </w:tc>
        <w:tc>
          <w:tcPr>
            <w:tcW w:w="444"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6"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513" w:type="dxa"/>
            <w:gridSpan w:val="2"/>
            <w:tcBorders>
              <w:right w:val="double" w:sz="4" w:space="0" w:color="auto"/>
            </w:tcBorders>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51" w:type="dxa"/>
            <w:tcBorders>
              <w:left w:val="double" w:sz="4" w:space="0" w:color="auto"/>
            </w:tcBorders>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426" w:type="dxa"/>
            <w:textDirection w:val="tbRlV"/>
            <w:vAlign w:val="center"/>
          </w:tcPr>
          <w:p w:rsidR="00EA74EE" w:rsidRPr="002848A8" w:rsidRDefault="00EA74EE" w:rsidP="00911158">
            <w:pPr>
              <w:adjustRightInd w:val="0"/>
              <w:snapToGrid w:val="0"/>
              <w:ind w:left="113" w:right="113"/>
              <w:jc w:val="distribute"/>
              <w:rPr>
                <w:rFonts w:eastAsia="標楷體"/>
              </w:rPr>
            </w:pPr>
          </w:p>
        </w:tc>
        <w:tc>
          <w:tcPr>
            <w:tcW w:w="425"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c>
          <w:tcPr>
            <w:tcW w:w="567" w:type="dxa"/>
            <w:textDirection w:val="tbRlV"/>
            <w:vAlign w:val="center"/>
          </w:tcPr>
          <w:p w:rsidR="00EA74EE" w:rsidRPr="002848A8" w:rsidRDefault="00EA74EE" w:rsidP="00911158">
            <w:pPr>
              <w:adjustRightInd w:val="0"/>
              <w:snapToGrid w:val="0"/>
              <w:ind w:left="113" w:right="113"/>
              <w:jc w:val="distribute"/>
              <w:rPr>
                <w:rFonts w:eastAsia="標楷體" w:hAnsi="標楷體"/>
              </w:rPr>
            </w:pPr>
          </w:p>
        </w:tc>
      </w:tr>
      <w:tr w:rsidR="00EA74EE" w:rsidRPr="002848A8">
        <w:trPr>
          <w:trHeight w:val="745"/>
          <w:jc w:val="center"/>
        </w:trPr>
        <w:tc>
          <w:tcPr>
            <w:tcW w:w="13320" w:type="dxa"/>
            <w:gridSpan w:val="16"/>
            <w:tcBorders>
              <w:bottom w:val="dashSmallGap" w:sz="4" w:space="0" w:color="auto"/>
            </w:tcBorders>
            <w:vAlign w:val="center"/>
          </w:tcPr>
          <w:p w:rsidR="00EA74EE" w:rsidRPr="00C55FAE" w:rsidRDefault="00EA74EE" w:rsidP="00911158">
            <w:pPr>
              <w:snapToGrid w:val="0"/>
              <w:spacing w:after="50"/>
              <w:jc w:val="both"/>
            </w:pPr>
            <w:r w:rsidRPr="00C55FAE">
              <w:rPr>
                <w:rFonts w:eastAsia="標楷體" w:hAnsi="標楷體" w:cs="標楷體" w:hint="eastAsia"/>
              </w:rPr>
              <w:t>您對本</w:t>
            </w:r>
            <w:r>
              <w:rPr>
                <w:rFonts w:eastAsia="標楷體" w:hAnsi="標楷體" w:cs="標楷體" w:hint="eastAsia"/>
              </w:rPr>
              <w:t>研究所</w:t>
            </w:r>
            <w:r w:rsidRPr="00C55FAE">
              <w:rPr>
                <w:rFonts w:eastAsia="標楷體" w:hAnsi="標楷體" w:cs="標楷體" w:hint="eastAsia"/>
              </w:rPr>
              <w:t>學生整體的表現與未來學生培育之具體建議：</w:t>
            </w:r>
          </w:p>
        </w:tc>
      </w:tr>
      <w:tr w:rsidR="00EA74EE" w:rsidRPr="002848A8">
        <w:trPr>
          <w:trHeight w:val="449"/>
          <w:jc w:val="center"/>
        </w:trPr>
        <w:tc>
          <w:tcPr>
            <w:tcW w:w="13320" w:type="dxa"/>
            <w:gridSpan w:val="16"/>
            <w:tcBorders>
              <w:top w:val="dashSmallGap" w:sz="4" w:space="0" w:color="auto"/>
              <w:bottom w:val="dashSmallGap" w:sz="4" w:space="0" w:color="auto"/>
            </w:tcBorders>
            <w:vAlign w:val="center"/>
          </w:tcPr>
          <w:p w:rsidR="00EA74EE" w:rsidRPr="002848A8" w:rsidRDefault="00EA74EE" w:rsidP="00911158">
            <w:pPr>
              <w:snapToGrid w:val="0"/>
              <w:spacing w:after="50"/>
              <w:jc w:val="both"/>
            </w:pPr>
          </w:p>
        </w:tc>
      </w:tr>
      <w:tr w:rsidR="00B531B7" w:rsidRPr="002848A8">
        <w:trPr>
          <w:trHeight w:val="449"/>
          <w:jc w:val="center"/>
        </w:trPr>
        <w:tc>
          <w:tcPr>
            <w:tcW w:w="13320" w:type="dxa"/>
            <w:gridSpan w:val="16"/>
            <w:tcBorders>
              <w:top w:val="dashSmallGap" w:sz="4" w:space="0" w:color="auto"/>
              <w:bottom w:val="dashSmallGap" w:sz="4" w:space="0" w:color="auto"/>
            </w:tcBorders>
            <w:vAlign w:val="center"/>
          </w:tcPr>
          <w:p w:rsidR="00B531B7" w:rsidRPr="002848A8" w:rsidRDefault="00B531B7" w:rsidP="00911158">
            <w:pPr>
              <w:snapToGrid w:val="0"/>
              <w:spacing w:after="50"/>
              <w:jc w:val="both"/>
            </w:pPr>
          </w:p>
        </w:tc>
      </w:tr>
      <w:tr w:rsidR="00B531B7" w:rsidRPr="002848A8">
        <w:trPr>
          <w:trHeight w:val="449"/>
          <w:jc w:val="center"/>
        </w:trPr>
        <w:tc>
          <w:tcPr>
            <w:tcW w:w="13320" w:type="dxa"/>
            <w:gridSpan w:val="16"/>
            <w:tcBorders>
              <w:top w:val="dashSmallGap" w:sz="4" w:space="0" w:color="auto"/>
              <w:bottom w:val="dashSmallGap" w:sz="4" w:space="0" w:color="auto"/>
            </w:tcBorders>
            <w:vAlign w:val="center"/>
          </w:tcPr>
          <w:p w:rsidR="00B531B7" w:rsidRPr="002848A8" w:rsidRDefault="00B531B7" w:rsidP="00911158">
            <w:pPr>
              <w:snapToGrid w:val="0"/>
              <w:spacing w:after="50"/>
              <w:jc w:val="both"/>
            </w:pPr>
          </w:p>
        </w:tc>
      </w:tr>
      <w:tr w:rsidR="00B531B7" w:rsidRPr="002848A8">
        <w:trPr>
          <w:trHeight w:val="449"/>
          <w:jc w:val="center"/>
        </w:trPr>
        <w:tc>
          <w:tcPr>
            <w:tcW w:w="13320" w:type="dxa"/>
            <w:gridSpan w:val="16"/>
            <w:tcBorders>
              <w:top w:val="dashSmallGap" w:sz="4" w:space="0" w:color="auto"/>
              <w:bottom w:val="dashSmallGap" w:sz="4" w:space="0" w:color="auto"/>
            </w:tcBorders>
            <w:vAlign w:val="center"/>
          </w:tcPr>
          <w:p w:rsidR="00B531B7" w:rsidRPr="002848A8" w:rsidRDefault="00B531B7" w:rsidP="00911158">
            <w:pPr>
              <w:snapToGrid w:val="0"/>
              <w:spacing w:after="50"/>
              <w:jc w:val="both"/>
            </w:pPr>
          </w:p>
        </w:tc>
      </w:tr>
      <w:tr w:rsidR="00B531B7" w:rsidRPr="002848A8">
        <w:trPr>
          <w:trHeight w:val="449"/>
          <w:jc w:val="center"/>
        </w:trPr>
        <w:tc>
          <w:tcPr>
            <w:tcW w:w="13320" w:type="dxa"/>
            <w:gridSpan w:val="16"/>
            <w:tcBorders>
              <w:top w:val="dashSmallGap" w:sz="4" w:space="0" w:color="auto"/>
              <w:bottom w:val="dashSmallGap" w:sz="4" w:space="0" w:color="auto"/>
            </w:tcBorders>
            <w:vAlign w:val="center"/>
          </w:tcPr>
          <w:p w:rsidR="00B531B7" w:rsidRPr="002848A8" w:rsidRDefault="00B531B7" w:rsidP="00911158">
            <w:pPr>
              <w:snapToGrid w:val="0"/>
              <w:spacing w:after="50"/>
              <w:jc w:val="both"/>
            </w:pPr>
          </w:p>
        </w:tc>
      </w:tr>
      <w:tr w:rsidR="00B531B7" w:rsidRPr="002848A8">
        <w:trPr>
          <w:trHeight w:val="449"/>
          <w:jc w:val="center"/>
        </w:trPr>
        <w:tc>
          <w:tcPr>
            <w:tcW w:w="13320" w:type="dxa"/>
            <w:gridSpan w:val="16"/>
            <w:tcBorders>
              <w:top w:val="dashSmallGap" w:sz="4" w:space="0" w:color="auto"/>
              <w:bottom w:val="dashSmallGap" w:sz="4" w:space="0" w:color="auto"/>
            </w:tcBorders>
            <w:vAlign w:val="center"/>
          </w:tcPr>
          <w:p w:rsidR="00B531B7" w:rsidRPr="002848A8" w:rsidRDefault="00B531B7" w:rsidP="00911158">
            <w:pPr>
              <w:snapToGrid w:val="0"/>
              <w:spacing w:after="50"/>
              <w:jc w:val="both"/>
            </w:pPr>
          </w:p>
        </w:tc>
      </w:tr>
      <w:tr w:rsidR="00B531B7" w:rsidRPr="002848A8">
        <w:trPr>
          <w:trHeight w:val="449"/>
          <w:jc w:val="center"/>
        </w:trPr>
        <w:tc>
          <w:tcPr>
            <w:tcW w:w="13320" w:type="dxa"/>
            <w:gridSpan w:val="16"/>
            <w:tcBorders>
              <w:top w:val="dashSmallGap" w:sz="4" w:space="0" w:color="auto"/>
              <w:bottom w:val="dashSmallGap" w:sz="4" w:space="0" w:color="auto"/>
            </w:tcBorders>
            <w:vAlign w:val="center"/>
          </w:tcPr>
          <w:p w:rsidR="00B531B7" w:rsidRPr="002848A8" w:rsidRDefault="00B531B7" w:rsidP="00911158">
            <w:pPr>
              <w:snapToGrid w:val="0"/>
              <w:spacing w:after="50"/>
              <w:jc w:val="both"/>
            </w:pPr>
          </w:p>
        </w:tc>
      </w:tr>
      <w:tr w:rsidR="00B531B7" w:rsidRPr="002848A8">
        <w:trPr>
          <w:trHeight w:val="449"/>
          <w:jc w:val="center"/>
        </w:trPr>
        <w:tc>
          <w:tcPr>
            <w:tcW w:w="13320" w:type="dxa"/>
            <w:gridSpan w:val="16"/>
            <w:tcBorders>
              <w:top w:val="dashSmallGap" w:sz="4" w:space="0" w:color="auto"/>
              <w:bottom w:val="dashSmallGap" w:sz="4" w:space="0" w:color="auto"/>
            </w:tcBorders>
            <w:vAlign w:val="center"/>
          </w:tcPr>
          <w:p w:rsidR="00B531B7" w:rsidRPr="002848A8" w:rsidRDefault="00B531B7" w:rsidP="00911158">
            <w:pPr>
              <w:snapToGrid w:val="0"/>
              <w:spacing w:after="50"/>
              <w:jc w:val="both"/>
            </w:pPr>
          </w:p>
        </w:tc>
      </w:tr>
      <w:tr w:rsidR="00B531B7" w:rsidRPr="002848A8">
        <w:trPr>
          <w:trHeight w:val="449"/>
          <w:jc w:val="center"/>
        </w:trPr>
        <w:tc>
          <w:tcPr>
            <w:tcW w:w="13320" w:type="dxa"/>
            <w:gridSpan w:val="16"/>
            <w:tcBorders>
              <w:top w:val="dashSmallGap" w:sz="4" w:space="0" w:color="auto"/>
              <w:bottom w:val="dashSmallGap" w:sz="4" w:space="0" w:color="auto"/>
            </w:tcBorders>
            <w:vAlign w:val="center"/>
          </w:tcPr>
          <w:p w:rsidR="00B531B7" w:rsidRPr="002848A8" w:rsidRDefault="00B531B7" w:rsidP="00911158">
            <w:pPr>
              <w:snapToGrid w:val="0"/>
              <w:spacing w:after="50"/>
              <w:jc w:val="both"/>
            </w:pPr>
          </w:p>
        </w:tc>
      </w:tr>
      <w:tr w:rsidR="00EA74EE" w:rsidRPr="00402D14">
        <w:trPr>
          <w:trHeight w:val="417"/>
          <w:jc w:val="center"/>
        </w:trPr>
        <w:tc>
          <w:tcPr>
            <w:tcW w:w="13320" w:type="dxa"/>
            <w:gridSpan w:val="16"/>
            <w:tcBorders>
              <w:top w:val="dashSmallGap" w:sz="4" w:space="0" w:color="auto"/>
              <w:bottom w:val="single" w:sz="2" w:space="0" w:color="auto"/>
            </w:tcBorders>
            <w:vAlign w:val="center"/>
          </w:tcPr>
          <w:p w:rsidR="00B531B7" w:rsidRPr="00496146" w:rsidRDefault="00B531B7" w:rsidP="00911158">
            <w:pPr>
              <w:snapToGrid w:val="0"/>
              <w:spacing w:after="50"/>
              <w:jc w:val="both"/>
            </w:pPr>
          </w:p>
        </w:tc>
      </w:tr>
    </w:tbl>
    <w:p w:rsidR="00EA74EE" w:rsidRPr="00774F2F" w:rsidRDefault="00B94FD5">
      <w:r>
        <w:rPr>
          <w:noProof/>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120650</wp:posOffset>
                </wp:positionV>
                <wp:extent cx="3044825" cy="336550"/>
                <wp:effectExtent l="3810" t="0" r="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482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4EE" w:rsidRDefault="00EA74EE" w:rsidP="00774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矩形 1" o:spid="_x0000_s1026" style="position:absolute;margin-left:188.55pt;margin-top:9.5pt;width:239.75pt;height:26.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" filled="f" stroked="f">
                <v:textbox>
                  <w:txbxContent>
                    <w:p w:rsidR="00EA74EE" w:rsidRDefault="00EA74EE" w:rsidP="00774F2F"/>
                  </w:txbxContent>
                </v:textbox>
                <w10:wrap anchorx="margin"/>
              </v:rect>
            </w:pict>
          </mc:Fallback>
        </mc:AlternateContent>
      </w:r>
    </w:p>
    <w:sectPr w:rsidR="00EA74EE" w:rsidRPr="00774F2F" w:rsidSect="00B531B7">
      <w:pgSz w:w="14570" w:h="20636" w:code="12"/>
      <w:pgMar w:top="238" w:right="510" w:bottom="238"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703" w:rsidRDefault="00463703" w:rsidP="00774F2F">
      <w:r>
        <w:separator/>
      </w:r>
    </w:p>
  </w:endnote>
  <w:endnote w:type="continuationSeparator" w:id="0">
    <w:p w:rsidR="00463703" w:rsidRDefault="00463703" w:rsidP="0077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703" w:rsidRDefault="00463703" w:rsidP="00774F2F">
      <w:r>
        <w:separator/>
      </w:r>
    </w:p>
  </w:footnote>
  <w:footnote w:type="continuationSeparator" w:id="0">
    <w:p w:rsidR="00463703" w:rsidRDefault="00463703" w:rsidP="00774F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57B1A"/>
    <w:multiLevelType w:val="hybridMultilevel"/>
    <w:tmpl w:val="6576C8FC"/>
    <w:lvl w:ilvl="0" w:tplc="1B70F40A">
      <w:start w:val="1"/>
      <w:numFmt w:val="upperLetter"/>
      <w:lvlText w:val="%1."/>
      <w:lvlJc w:val="left"/>
      <w:pPr>
        <w:tabs>
          <w:tab w:val="num" w:pos="340"/>
        </w:tabs>
        <w:ind w:left="340" w:hanging="340"/>
      </w:pPr>
      <w:rPr>
        <w:rFonts w:cs="Times New Roman" w:hint="eastAsia"/>
        <w:sz w:val="24"/>
        <w:szCs w:val="24"/>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15:restartNumberingAfterBreak="0">
    <w:nsid w:val="4EAA1F3B"/>
    <w:multiLevelType w:val="hybridMultilevel"/>
    <w:tmpl w:val="E0B8A6AA"/>
    <w:lvl w:ilvl="0" w:tplc="A73EA204">
      <w:start w:val="1"/>
      <w:numFmt w:val="decimal"/>
      <w:lvlText w:val="%1."/>
      <w:lvlJc w:val="left"/>
      <w:pPr>
        <w:tabs>
          <w:tab w:val="num" w:pos="284"/>
        </w:tabs>
        <w:ind w:left="284" w:hanging="284"/>
      </w:pPr>
      <w:rPr>
        <w:rFonts w:ascii="Times New Roman" w:hAnsi="Times New Roman" w:cs="Times New Roman" w:hint="default"/>
        <w:sz w:val="24"/>
        <w:szCs w:val="24"/>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15:restartNumberingAfterBreak="0">
    <w:nsid w:val="55C65F72"/>
    <w:multiLevelType w:val="multilevel"/>
    <w:tmpl w:val="CA1AD928"/>
    <w:lvl w:ilvl="0">
      <w:start w:val="1"/>
      <w:numFmt w:val="decimal"/>
      <w:lvlText w:val="%1."/>
      <w:lvlJc w:val="left"/>
      <w:pPr>
        <w:tabs>
          <w:tab w:val="num" w:pos="284"/>
        </w:tabs>
        <w:ind w:left="284" w:hanging="284"/>
      </w:pPr>
      <w:rPr>
        <w:rFonts w:cs="Times New Roman" w:hint="eastAsia"/>
        <w:b w:val="0"/>
        <w:bCs w:val="0"/>
      </w:rPr>
    </w:lvl>
    <w:lvl w:ilvl="1">
      <w:start w:val="1"/>
      <w:numFmt w:val="decimal"/>
      <w:isLgl/>
      <w:lvlText w:val="%1.%2"/>
      <w:lvlJc w:val="left"/>
      <w:pPr>
        <w:ind w:left="764" w:hanging="48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932" w:hanging="1080"/>
      </w:pPr>
      <w:rPr>
        <w:rFonts w:cs="Times New Roman" w:hint="default"/>
      </w:rPr>
    </w:lvl>
    <w:lvl w:ilvl="4">
      <w:start w:val="1"/>
      <w:numFmt w:val="decimal"/>
      <w:isLgl/>
      <w:lvlText w:val="%1.%2.%3.%4.%5"/>
      <w:lvlJc w:val="left"/>
      <w:pPr>
        <w:ind w:left="2216" w:hanging="1080"/>
      </w:pPr>
      <w:rPr>
        <w:rFonts w:cs="Times New Roman" w:hint="default"/>
      </w:rPr>
    </w:lvl>
    <w:lvl w:ilvl="5">
      <w:start w:val="1"/>
      <w:numFmt w:val="decimal"/>
      <w:isLgl/>
      <w:lvlText w:val="%1.%2.%3.%4.%5.%6"/>
      <w:lvlJc w:val="left"/>
      <w:pPr>
        <w:ind w:left="2860" w:hanging="1440"/>
      </w:pPr>
      <w:rPr>
        <w:rFonts w:cs="Times New Roman" w:hint="default"/>
      </w:rPr>
    </w:lvl>
    <w:lvl w:ilvl="6">
      <w:start w:val="1"/>
      <w:numFmt w:val="decimal"/>
      <w:isLgl/>
      <w:lvlText w:val="%1.%2.%3.%4.%5.%6.%7"/>
      <w:lvlJc w:val="left"/>
      <w:pPr>
        <w:ind w:left="3504" w:hanging="1800"/>
      </w:pPr>
      <w:rPr>
        <w:rFonts w:cs="Times New Roman" w:hint="default"/>
      </w:rPr>
    </w:lvl>
    <w:lvl w:ilvl="7">
      <w:start w:val="1"/>
      <w:numFmt w:val="decimal"/>
      <w:isLgl/>
      <w:lvlText w:val="%1.%2.%3.%4.%5.%6.%7.%8"/>
      <w:lvlJc w:val="left"/>
      <w:pPr>
        <w:ind w:left="3788" w:hanging="1800"/>
      </w:pPr>
      <w:rPr>
        <w:rFonts w:cs="Times New Roman" w:hint="default"/>
      </w:rPr>
    </w:lvl>
    <w:lvl w:ilvl="8">
      <w:start w:val="1"/>
      <w:numFmt w:val="decimal"/>
      <w:isLgl/>
      <w:lvlText w:val="%1.%2.%3.%4.%5.%6.%7.%8.%9"/>
      <w:lvlJc w:val="left"/>
      <w:pPr>
        <w:ind w:left="4432" w:hanging="2160"/>
      </w:pPr>
      <w:rPr>
        <w:rFonts w:cs="Times New Roman"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13B"/>
    <w:rsid w:val="00051E94"/>
    <w:rsid w:val="000C6B21"/>
    <w:rsid w:val="000D62A3"/>
    <w:rsid w:val="00106EB0"/>
    <w:rsid w:val="00162319"/>
    <w:rsid w:val="0019610E"/>
    <w:rsid w:val="001C15DB"/>
    <w:rsid w:val="001C5F56"/>
    <w:rsid w:val="001C7325"/>
    <w:rsid w:val="00220DCC"/>
    <w:rsid w:val="00264D42"/>
    <w:rsid w:val="002848A8"/>
    <w:rsid w:val="002A5A69"/>
    <w:rsid w:val="002B388E"/>
    <w:rsid w:val="002C0516"/>
    <w:rsid w:val="002E2F40"/>
    <w:rsid w:val="00300315"/>
    <w:rsid w:val="003112F6"/>
    <w:rsid w:val="003929A7"/>
    <w:rsid w:val="003F0FDC"/>
    <w:rsid w:val="00402D14"/>
    <w:rsid w:val="0041068B"/>
    <w:rsid w:val="00440B64"/>
    <w:rsid w:val="00463093"/>
    <w:rsid w:val="00463703"/>
    <w:rsid w:val="00496146"/>
    <w:rsid w:val="004A0D8E"/>
    <w:rsid w:val="004A7C6A"/>
    <w:rsid w:val="00506829"/>
    <w:rsid w:val="005123CE"/>
    <w:rsid w:val="00552925"/>
    <w:rsid w:val="00591ADD"/>
    <w:rsid w:val="005D1C8E"/>
    <w:rsid w:val="00630143"/>
    <w:rsid w:val="00646550"/>
    <w:rsid w:val="00680EE4"/>
    <w:rsid w:val="006A3055"/>
    <w:rsid w:val="006F130F"/>
    <w:rsid w:val="00707947"/>
    <w:rsid w:val="00735665"/>
    <w:rsid w:val="00774F2F"/>
    <w:rsid w:val="00787BAD"/>
    <w:rsid w:val="007C0BA8"/>
    <w:rsid w:val="007F258A"/>
    <w:rsid w:val="0084119D"/>
    <w:rsid w:val="0085455B"/>
    <w:rsid w:val="008651C5"/>
    <w:rsid w:val="008A5124"/>
    <w:rsid w:val="008D4B7F"/>
    <w:rsid w:val="00902F16"/>
    <w:rsid w:val="00911158"/>
    <w:rsid w:val="0092212E"/>
    <w:rsid w:val="00974AAC"/>
    <w:rsid w:val="00982983"/>
    <w:rsid w:val="009905AD"/>
    <w:rsid w:val="009A32E1"/>
    <w:rsid w:val="00A12F07"/>
    <w:rsid w:val="00A846DD"/>
    <w:rsid w:val="00AC2EEB"/>
    <w:rsid w:val="00AD1620"/>
    <w:rsid w:val="00AF0ECA"/>
    <w:rsid w:val="00B01BB6"/>
    <w:rsid w:val="00B531B7"/>
    <w:rsid w:val="00B75990"/>
    <w:rsid w:val="00B916AA"/>
    <w:rsid w:val="00B94FD5"/>
    <w:rsid w:val="00BE1AF3"/>
    <w:rsid w:val="00BE1E13"/>
    <w:rsid w:val="00C237AA"/>
    <w:rsid w:val="00C53D0A"/>
    <w:rsid w:val="00C55FAE"/>
    <w:rsid w:val="00C602DB"/>
    <w:rsid w:val="00CB7DC5"/>
    <w:rsid w:val="00CD06A9"/>
    <w:rsid w:val="00CE0286"/>
    <w:rsid w:val="00D13A1E"/>
    <w:rsid w:val="00D151E3"/>
    <w:rsid w:val="00D21C9C"/>
    <w:rsid w:val="00D45749"/>
    <w:rsid w:val="00DA510A"/>
    <w:rsid w:val="00DD03D4"/>
    <w:rsid w:val="00DF3012"/>
    <w:rsid w:val="00E07ABD"/>
    <w:rsid w:val="00E9627A"/>
    <w:rsid w:val="00EA74EE"/>
    <w:rsid w:val="00ED5820"/>
    <w:rsid w:val="00F26E5C"/>
    <w:rsid w:val="00F5313B"/>
    <w:rsid w:val="00F5616C"/>
    <w:rsid w:val="00F91D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5627B6"/>
  <w15:docId w15:val="{83A33CA5-B811-4E59-8DC8-782D4D07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F2F"/>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74F2F"/>
    <w:pPr>
      <w:tabs>
        <w:tab w:val="center" w:pos="4153"/>
        <w:tab w:val="right" w:pos="8306"/>
      </w:tabs>
      <w:snapToGrid w:val="0"/>
    </w:pPr>
    <w:rPr>
      <w:sz w:val="20"/>
      <w:szCs w:val="20"/>
    </w:rPr>
  </w:style>
  <w:style w:type="character" w:customStyle="1" w:styleId="a4">
    <w:name w:val="頁首 字元"/>
    <w:link w:val="a3"/>
    <w:uiPriority w:val="99"/>
    <w:locked/>
    <w:rsid w:val="00774F2F"/>
    <w:rPr>
      <w:rFonts w:cs="Times New Roman"/>
      <w:sz w:val="20"/>
      <w:szCs w:val="20"/>
    </w:rPr>
  </w:style>
  <w:style w:type="paragraph" w:styleId="a5">
    <w:name w:val="footer"/>
    <w:basedOn w:val="a"/>
    <w:link w:val="a6"/>
    <w:uiPriority w:val="99"/>
    <w:rsid w:val="00774F2F"/>
    <w:pPr>
      <w:tabs>
        <w:tab w:val="center" w:pos="4153"/>
        <w:tab w:val="right" w:pos="8306"/>
      </w:tabs>
      <w:snapToGrid w:val="0"/>
    </w:pPr>
    <w:rPr>
      <w:sz w:val="20"/>
      <w:szCs w:val="20"/>
    </w:rPr>
  </w:style>
  <w:style w:type="character" w:customStyle="1" w:styleId="a6">
    <w:name w:val="頁尾 字元"/>
    <w:link w:val="a5"/>
    <w:uiPriority w:val="99"/>
    <w:locked/>
    <w:rsid w:val="00774F2F"/>
    <w:rPr>
      <w:rFonts w:cs="Times New Roman"/>
      <w:sz w:val="20"/>
      <w:szCs w:val="20"/>
    </w:rPr>
  </w:style>
  <w:style w:type="paragraph" w:styleId="a7">
    <w:name w:val="List Paragraph"/>
    <w:basedOn w:val="a"/>
    <w:uiPriority w:val="99"/>
    <w:qFormat/>
    <w:rsid w:val="00774F2F"/>
    <w:pPr>
      <w:ind w:leftChars="200" w:left="480"/>
    </w:pPr>
  </w:style>
  <w:style w:type="paragraph" w:customStyle="1" w:styleId="1">
    <w:name w:val="清單段落1"/>
    <w:basedOn w:val="a"/>
    <w:uiPriority w:val="99"/>
    <w:rsid w:val="00774F2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105學年度國立虎尾科技大學材料科學與工程系</dc:title>
  <dc:subject/>
  <dc:creator>祥智</dc:creator>
  <cp:keywords/>
  <dc:description/>
  <cp:lastModifiedBy>admin</cp:lastModifiedBy>
  <cp:revision>7</cp:revision>
  <cp:lastPrinted>2022-01-19T06:12:00Z</cp:lastPrinted>
  <dcterms:created xsi:type="dcterms:W3CDTF">2022-07-28T03:10:00Z</dcterms:created>
  <dcterms:modified xsi:type="dcterms:W3CDTF">2025-12-09T06:26:00Z</dcterms:modified>
</cp:coreProperties>
</file>